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8F5" w:rsidRDefault="007748F5" w:rsidP="00BE0ADC">
      <w:pPr>
        <w:jc w:val="both"/>
        <w:rPr>
          <w:b/>
          <w:color w:val="006325"/>
          <w:sz w:val="30"/>
          <w:szCs w:val="30"/>
          <w:lang w:val="de-DE" w:eastAsia="en-US"/>
        </w:rPr>
      </w:pPr>
    </w:p>
    <w:p w:rsidR="007D1C75" w:rsidRPr="007D1C75" w:rsidRDefault="007D1C75" w:rsidP="00BE0ADC">
      <w:pPr>
        <w:jc w:val="both"/>
        <w:rPr>
          <w:rFonts w:asciiTheme="minorHAnsi" w:hAnsiTheme="minorHAnsi" w:cstheme="minorHAnsi"/>
          <w:b/>
          <w:color w:val="006325"/>
          <w:sz w:val="16"/>
          <w:szCs w:val="16"/>
          <w:lang w:val="cs-CZ" w:eastAsia="en-US"/>
        </w:rPr>
      </w:pPr>
    </w:p>
    <w:p w:rsidR="00BC379D" w:rsidRPr="00BC379D" w:rsidRDefault="00BC379D" w:rsidP="00BC379D">
      <w:pPr>
        <w:spacing w:before="240"/>
        <w:jc w:val="both"/>
        <w:rPr>
          <w:rFonts w:asciiTheme="minorHAnsi" w:hAnsiTheme="minorHAnsi" w:cstheme="minorHAnsi"/>
          <w:lang w:val="cs-CZ"/>
        </w:rPr>
      </w:pPr>
      <w:r w:rsidRPr="00BC379D">
        <w:rPr>
          <w:rFonts w:asciiTheme="minorHAnsi" w:hAnsiTheme="minorHAnsi" w:cstheme="minorHAnsi"/>
          <w:lang w:val="cs-CZ"/>
        </w:rPr>
        <w:t xml:space="preserve">Tisková zpráva, 7. </w:t>
      </w:r>
      <w:r>
        <w:rPr>
          <w:rFonts w:asciiTheme="minorHAnsi" w:hAnsiTheme="minorHAnsi" w:cstheme="minorHAnsi"/>
          <w:lang w:val="cs-CZ"/>
        </w:rPr>
        <w:t>p</w:t>
      </w:r>
      <w:r w:rsidRPr="00BC379D">
        <w:rPr>
          <w:rFonts w:asciiTheme="minorHAnsi" w:hAnsiTheme="minorHAnsi" w:cstheme="minorHAnsi"/>
          <w:lang w:val="cs-CZ"/>
        </w:rPr>
        <w:t>rosince 2017</w:t>
      </w:r>
    </w:p>
    <w:p w:rsidR="005519AA" w:rsidRPr="00AD3A7A" w:rsidRDefault="00023161" w:rsidP="00BC379D">
      <w:pPr>
        <w:spacing w:before="120"/>
        <w:jc w:val="both"/>
        <w:rPr>
          <w:rFonts w:asciiTheme="minorHAnsi" w:hAnsiTheme="minorHAnsi" w:cstheme="minorHAnsi"/>
          <w:lang w:val="cs-CZ"/>
        </w:rPr>
      </w:pPr>
      <w:r w:rsidRPr="00AD3A7A">
        <w:rPr>
          <w:rFonts w:asciiTheme="minorHAnsi" w:hAnsiTheme="minorHAnsi" w:cstheme="minorHAnsi"/>
          <w:b/>
          <w:color w:val="006325"/>
          <w:sz w:val="30"/>
          <w:szCs w:val="30"/>
          <w:lang w:val="cs-CZ" w:eastAsia="en-US"/>
        </w:rPr>
        <w:t>Projekt EDUGARD a školní soutěž 2017/18 „Pěstuj, zkoumej, vyprávěj!“</w:t>
      </w:r>
    </w:p>
    <w:p w:rsidR="00383B87" w:rsidRPr="00BC379D" w:rsidRDefault="00383B87" w:rsidP="009F4C44">
      <w:pPr>
        <w:spacing w:before="240"/>
        <w:jc w:val="both"/>
        <w:rPr>
          <w:rFonts w:asciiTheme="minorHAnsi" w:hAnsiTheme="minorHAnsi" w:cstheme="minorHAnsi"/>
          <w:lang w:val="cs-CZ"/>
        </w:rPr>
      </w:pPr>
      <w:r w:rsidRPr="00BC379D">
        <w:rPr>
          <w:rFonts w:asciiTheme="minorHAnsi" w:hAnsiTheme="minorHAnsi" w:cstheme="minorHAnsi"/>
          <w:b/>
          <w:lang w:val="cs-CZ"/>
        </w:rPr>
        <w:t>Zahradní pedagogika je</w:t>
      </w:r>
      <w:r w:rsidRPr="00BC379D">
        <w:rPr>
          <w:rFonts w:asciiTheme="minorHAnsi" w:hAnsiTheme="minorHAnsi" w:cstheme="minorHAnsi"/>
          <w:lang w:val="cs-CZ"/>
        </w:rPr>
        <w:t xml:space="preserve"> praktické environmentální a přírodovědné vzdělávání o zahradě a vztazích či</w:t>
      </w:r>
      <w:r w:rsidR="001020AB" w:rsidRPr="00BC379D">
        <w:rPr>
          <w:rFonts w:asciiTheme="minorHAnsi" w:hAnsiTheme="minorHAnsi" w:cstheme="minorHAnsi"/>
          <w:lang w:val="cs-CZ"/>
        </w:rPr>
        <w:t xml:space="preserve"> procesech v ní probíhajících, p</w:t>
      </w:r>
      <w:r w:rsidRPr="00BC379D">
        <w:rPr>
          <w:rFonts w:asciiTheme="minorHAnsi" w:hAnsiTheme="minorHAnsi" w:cstheme="minorHAnsi"/>
          <w:lang w:val="cs-CZ"/>
        </w:rPr>
        <w:t>ropojuje zahradnickou a pedagogickou činnost. Využívá zahradu s přírodními a látkovými cykly a biologickou rozmanitostí jako prostor pro rozvíjení teoretických znalostí a praktických dovedností žáků a studentů. Je založena na prožitkovém učení, vnímání všemi smysly a přímém kontaktu s organismy a přírodními materiály. Pobyt v přírodní zahradě umožňuje žákům bezpečně získávat vlastní zkušenosti, zlepšovat tělesnou kondici a manuální zručnost, rozvíjí osobní i sociální kompetence a posiluje pozitivní vztah k životu kolem nás.</w:t>
      </w:r>
    </w:p>
    <w:p w:rsidR="00BE0ADC" w:rsidRPr="00BC379D" w:rsidRDefault="00AD3A7A" w:rsidP="009F4C44">
      <w:pPr>
        <w:spacing w:before="120"/>
        <w:jc w:val="both"/>
        <w:rPr>
          <w:rFonts w:asciiTheme="minorHAnsi" w:hAnsiTheme="minorHAnsi" w:cstheme="minorHAnsi"/>
          <w:bCs/>
          <w:lang w:val="cs-CZ"/>
        </w:rPr>
      </w:pPr>
      <w:r w:rsidRPr="00BC379D">
        <w:rPr>
          <w:rFonts w:asciiTheme="minorHAnsi" w:hAnsiTheme="minorHAnsi" w:cstheme="minorHAnsi"/>
          <w:lang w:val="cs-CZ"/>
        </w:rPr>
        <w:t>C</w:t>
      </w:r>
      <w:r w:rsidR="001020AB" w:rsidRPr="00BC379D">
        <w:rPr>
          <w:rFonts w:asciiTheme="minorHAnsi" w:hAnsiTheme="minorHAnsi" w:cstheme="minorHAnsi"/>
          <w:lang w:val="cs-CZ"/>
        </w:rPr>
        <w:t xml:space="preserve">elkem 6 partnerských organizací </w:t>
      </w:r>
      <w:r w:rsidRPr="00BC379D">
        <w:rPr>
          <w:rFonts w:asciiTheme="minorHAnsi" w:hAnsiTheme="minorHAnsi" w:cstheme="minorHAnsi"/>
          <w:lang w:val="cs-CZ"/>
        </w:rPr>
        <w:t>z</w:t>
      </w:r>
      <w:r w:rsidR="001020AB" w:rsidRPr="00BC379D">
        <w:rPr>
          <w:rFonts w:asciiTheme="minorHAnsi" w:hAnsiTheme="minorHAnsi" w:cstheme="minorHAnsi"/>
          <w:lang w:val="cs-CZ"/>
        </w:rPr>
        <w:t> </w:t>
      </w:r>
      <w:r w:rsidRPr="00BC379D">
        <w:rPr>
          <w:rFonts w:asciiTheme="minorHAnsi" w:hAnsiTheme="minorHAnsi" w:cstheme="minorHAnsi"/>
          <w:lang w:val="cs-CZ"/>
        </w:rPr>
        <w:t>Č</w:t>
      </w:r>
      <w:r w:rsidR="001020AB" w:rsidRPr="00BC379D">
        <w:rPr>
          <w:rFonts w:asciiTheme="minorHAnsi" w:hAnsiTheme="minorHAnsi" w:cstheme="minorHAnsi"/>
          <w:lang w:val="cs-CZ"/>
        </w:rPr>
        <w:t>eské republiky</w:t>
      </w:r>
      <w:r w:rsidRPr="00BC379D">
        <w:rPr>
          <w:rFonts w:asciiTheme="minorHAnsi" w:hAnsiTheme="minorHAnsi" w:cstheme="minorHAnsi"/>
          <w:lang w:val="cs-CZ"/>
        </w:rPr>
        <w:t xml:space="preserve"> a Rakouska si od září 2016 do srpna 2019 navzájem vyměňuje zkušenosti v oblasti zahradní pedagogiky, a to v rámci projektu „</w:t>
      </w:r>
      <w:proofErr w:type="spellStart"/>
      <w:r w:rsidRPr="00BC379D">
        <w:rPr>
          <w:rFonts w:asciiTheme="minorHAnsi" w:hAnsiTheme="minorHAnsi" w:cstheme="minorHAnsi"/>
          <w:b/>
          <w:lang w:val="cs-CZ"/>
        </w:rPr>
        <w:t>Edugard</w:t>
      </w:r>
      <w:proofErr w:type="spellEnd"/>
      <w:r w:rsidRPr="00BC379D">
        <w:rPr>
          <w:rFonts w:asciiTheme="minorHAnsi" w:hAnsiTheme="minorHAnsi" w:cstheme="minorHAnsi"/>
          <w:b/>
          <w:lang w:val="cs-CZ"/>
        </w:rPr>
        <w:t xml:space="preserve"> ATCZ65</w:t>
      </w:r>
      <w:r w:rsidRPr="00BC379D">
        <w:rPr>
          <w:rFonts w:asciiTheme="minorHAnsi" w:hAnsiTheme="minorHAnsi" w:cstheme="minorHAnsi"/>
          <w:lang w:val="cs-CZ"/>
        </w:rPr>
        <w:t>“. Ekocentrum Chaloupky jsou vedoucím partnerem celého projektu, do kterého se dále zapojila Jihočeská univerzita, Přírodní zahrada</w:t>
      </w:r>
      <w:r w:rsidR="001020AB" w:rsidRPr="00BC379D">
        <w:rPr>
          <w:rFonts w:asciiTheme="minorHAnsi" w:hAnsiTheme="minorHAnsi" w:cstheme="minorHAnsi"/>
          <w:lang w:val="cs-CZ"/>
        </w:rPr>
        <w:t xml:space="preserve"> </w:t>
      </w:r>
      <w:r w:rsidRPr="00BC379D">
        <w:rPr>
          <w:rFonts w:asciiTheme="minorHAnsi" w:hAnsiTheme="minorHAnsi" w:cstheme="minorHAnsi"/>
          <w:lang w:val="cs-CZ"/>
        </w:rPr>
        <w:t>z.</w:t>
      </w:r>
      <w:r w:rsidR="001020AB" w:rsidRPr="00BC379D">
        <w:rPr>
          <w:rFonts w:asciiTheme="minorHAnsi" w:hAnsiTheme="minorHAnsi" w:cstheme="minorHAnsi"/>
          <w:lang w:val="cs-CZ"/>
        </w:rPr>
        <w:t xml:space="preserve"> </w:t>
      </w:r>
      <w:proofErr w:type="gramStart"/>
      <w:r w:rsidRPr="00BC379D">
        <w:rPr>
          <w:rFonts w:asciiTheme="minorHAnsi" w:hAnsiTheme="minorHAnsi" w:cstheme="minorHAnsi"/>
          <w:lang w:val="cs-CZ"/>
        </w:rPr>
        <w:t>s.</w:t>
      </w:r>
      <w:proofErr w:type="gramEnd"/>
      <w:r w:rsidRPr="00BC379D">
        <w:rPr>
          <w:rFonts w:asciiTheme="minorHAnsi" w:hAnsiTheme="minorHAnsi" w:cstheme="minorHAnsi"/>
          <w:lang w:val="cs-CZ"/>
        </w:rPr>
        <w:t xml:space="preserve"> a brněnská Lipka. Rakouskou stranu zastupuje Vysoká škola </w:t>
      </w:r>
      <w:r w:rsidR="003A6813" w:rsidRPr="00BC379D">
        <w:rPr>
          <w:rFonts w:asciiTheme="minorHAnsi" w:hAnsiTheme="minorHAnsi" w:cstheme="minorHAnsi"/>
          <w:lang w:val="cs-CZ"/>
        </w:rPr>
        <w:t xml:space="preserve">pedagogická pro zemědělství a životní prostředí </w:t>
      </w:r>
      <w:r w:rsidRPr="00BC379D">
        <w:rPr>
          <w:rFonts w:asciiTheme="minorHAnsi" w:hAnsiTheme="minorHAnsi" w:cstheme="minorHAnsi"/>
          <w:lang w:val="cs-CZ"/>
        </w:rPr>
        <w:t xml:space="preserve">z Vídně a sdružení </w:t>
      </w:r>
      <w:proofErr w:type="spellStart"/>
      <w:r w:rsidRPr="00BC379D">
        <w:rPr>
          <w:rFonts w:asciiTheme="minorHAnsi" w:hAnsiTheme="minorHAnsi" w:cstheme="minorHAnsi"/>
          <w:lang w:val="cs-CZ"/>
        </w:rPr>
        <w:t>Natur</w:t>
      </w:r>
      <w:proofErr w:type="spellEnd"/>
      <w:r w:rsidRPr="00BC379D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BC379D">
        <w:rPr>
          <w:rFonts w:asciiTheme="minorHAnsi" w:hAnsiTheme="minorHAnsi" w:cstheme="minorHAnsi"/>
          <w:lang w:val="cs-CZ"/>
        </w:rPr>
        <w:t>im</w:t>
      </w:r>
      <w:proofErr w:type="spellEnd"/>
      <w:r w:rsidRPr="00BC379D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BC379D">
        <w:rPr>
          <w:rFonts w:asciiTheme="minorHAnsi" w:hAnsiTheme="minorHAnsi" w:cstheme="minorHAnsi"/>
          <w:lang w:val="cs-CZ"/>
        </w:rPr>
        <w:t>Garten</w:t>
      </w:r>
      <w:proofErr w:type="spellEnd"/>
      <w:r w:rsidRPr="00BC379D">
        <w:rPr>
          <w:rFonts w:asciiTheme="minorHAnsi" w:hAnsiTheme="minorHAnsi" w:cstheme="minorHAnsi"/>
          <w:lang w:val="cs-CZ"/>
        </w:rPr>
        <w:t xml:space="preserve"> z dolnorakouského </w:t>
      </w:r>
      <w:proofErr w:type="spellStart"/>
      <w:r w:rsidRPr="00BC379D">
        <w:rPr>
          <w:rFonts w:asciiTheme="minorHAnsi" w:hAnsiTheme="minorHAnsi" w:cstheme="minorHAnsi"/>
          <w:lang w:val="cs-CZ"/>
        </w:rPr>
        <w:t>Tullnu</w:t>
      </w:r>
      <w:proofErr w:type="spellEnd"/>
      <w:r w:rsidRPr="00BC379D">
        <w:rPr>
          <w:rFonts w:asciiTheme="minorHAnsi" w:hAnsiTheme="minorHAnsi" w:cstheme="minorHAnsi"/>
          <w:lang w:val="cs-CZ"/>
        </w:rPr>
        <w:t xml:space="preserve">. Projekt je podpořen z programu </w:t>
      </w:r>
      <w:proofErr w:type="spellStart"/>
      <w:r w:rsidRPr="00BC379D">
        <w:rPr>
          <w:rFonts w:asciiTheme="minorHAnsi" w:hAnsiTheme="minorHAnsi" w:cstheme="minorHAnsi"/>
          <w:lang w:val="cs-CZ"/>
        </w:rPr>
        <w:t>přeshraniční</w:t>
      </w:r>
      <w:proofErr w:type="spellEnd"/>
      <w:r w:rsidRPr="00BC379D">
        <w:rPr>
          <w:rFonts w:asciiTheme="minorHAnsi" w:hAnsiTheme="minorHAnsi" w:cstheme="minorHAnsi"/>
          <w:lang w:val="cs-CZ"/>
        </w:rPr>
        <w:t xml:space="preserve"> spolupráce </w:t>
      </w:r>
      <w:proofErr w:type="spellStart"/>
      <w:r w:rsidRPr="00BC379D">
        <w:rPr>
          <w:rFonts w:asciiTheme="minorHAnsi" w:hAnsiTheme="minorHAnsi" w:cstheme="minorHAnsi"/>
          <w:bCs/>
          <w:lang w:val="cs-CZ"/>
        </w:rPr>
        <w:t>Interreg</w:t>
      </w:r>
      <w:proofErr w:type="spellEnd"/>
      <w:r w:rsidRPr="00BC379D">
        <w:rPr>
          <w:rFonts w:asciiTheme="minorHAnsi" w:hAnsiTheme="minorHAnsi" w:cstheme="minorHAnsi"/>
          <w:bCs/>
          <w:lang w:val="cs-CZ"/>
        </w:rPr>
        <w:t xml:space="preserve"> V-A Rakousko-Česká republika </w:t>
      </w:r>
      <w:r w:rsidRPr="00BC379D">
        <w:rPr>
          <w:rFonts w:asciiTheme="minorHAnsi" w:hAnsiTheme="minorHAnsi" w:cstheme="minorHAnsi"/>
          <w:lang w:val="cs-CZ"/>
        </w:rPr>
        <w:t>pro programové období</w:t>
      </w:r>
      <w:r w:rsidRPr="00BC379D">
        <w:rPr>
          <w:rFonts w:asciiTheme="minorHAnsi" w:hAnsiTheme="minorHAnsi" w:cstheme="minorHAnsi"/>
          <w:bCs/>
          <w:lang w:val="cs-CZ"/>
        </w:rPr>
        <w:t> 2014-2020.</w:t>
      </w:r>
    </w:p>
    <w:p w:rsidR="00AD3A7A" w:rsidRPr="00BC379D" w:rsidRDefault="006211CD" w:rsidP="009F4C44">
      <w:pPr>
        <w:spacing w:before="120"/>
        <w:jc w:val="both"/>
        <w:rPr>
          <w:rFonts w:asciiTheme="minorHAnsi" w:hAnsiTheme="minorHAnsi" w:cstheme="minorHAnsi"/>
          <w:color w:val="FF0000"/>
          <w:lang w:val="cs-CZ"/>
        </w:rPr>
      </w:pPr>
      <w:r w:rsidRPr="00BC379D">
        <w:rPr>
          <w:rFonts w:asciiTheme="minorHAnsi" w:hAnsiTheme="minorHAnsi" w:cstheme="minorHAnsi"/>
          <w:lang w:val="cs-CZ"/>
        </w:rPr>
        <w:t xml:space="preserve">Cílem projektu je podpořit školní práci dětí uplatňováním prvků zahradní pedagogiky ve výuce.  Cítíme zde velký potenciál pro proměnu komplikovaného vztahu moderní společnosti k přírodě. Zahradní pedagogika přináší nejenom rozvoj povědomí o ekologických kolobězích v přírodě, ale dává </w:t>
      </w:r>
      <w:r w:rsidR="008436EB" w:rsidRPr="00BC379D">
        <w:rPr>
          <w:rFonts w:asciiTheme="minorHAnsi" w:hAnsiTheme="minorHAnsi" w:cstheme="minorHAnsi"/>
          <w:lang w:val="cs-CZ"/>
        </w:rPr>
        <w:t xml:space="preserve">také </w:t>
      </w:r>
      <w:r w:rsidRPr="00BC379D">
        <w:rPr>
          <w:rFonts w:asciiTheme="minorHAnsi" w:hAnsiTheme="minorHAnsi" w:cstheme="minorHAnsi"/>
          <w:lang w:val="cs-CZ"/>
        </w:rPr>
        <w:t xml:space="preserve">prostor pro rozvoj motorických a sociálních kompetencí. </w:t>
      </w:r>
      <w:r w:rsidR="00AD3A7A" w:rsidRPr="00BC379D">
        <w:rPr>
          <w:rFonts w:asciiTheme="minorHAnsi" w:hAnsiTheme="minorHAnsi" w:cstheme="minorHAnsi"/>
          <w:lang w:val="cs-CZ"/>
        </w:rPr>
        <w:t xml:space="preserve">Proto </w:t>
      </w:r>
      <w:r w:rsidR="008436EB" w:rsidRPr="00BC379D">
        <w:rPr>
          <w:rFonts w:asciiTheme="minorHAnsi" w:hAnsiTheme="minorHAnsi" w:cstheme="minorHAnsi"/>
          <w:b/>
          <w:lang w:val="cs-CZ"/>
        </w:rPr>
        <w:t xml:space="preserve">mají experti za cíl </w:t>
      </w:r>
      <w:r w:rsidR="00AD3A7A" w:rsidRPr="00BC379D">
        <w:rPr>
          <w:rFonts w:asciiTheme="minorHAnsi" w:hAnsiTheme="minorHAnsi" w:cstheme="minorHAnsi"/>
          <w:b/>
          <w:lang w:val="cs-CZ"/>
        </w:rPr>
        <w:t xml:space="preserve">vrátit zahradní pedagogiku </w:t>
      </w:r>
      <w:r w:rsidR="008436EB" w:rsidRPr="00BC379D">
        <w:rPr>
          <w:rFonts w:asciiTheme="minorHAnsi" w:hAnsiTheme="minorHAnsi" w:cstheme="minorHAnsi"/>
          <w:b/>
          <w:lang w:val="cs-CZ"/>
        </w:rPr>
        <w:t xml:space="preserve">opět </w:t>
      </w:r>
      <w:r w:rsidR="00AD3A7A" w:rsidRPr="00BC379D">
        <w:rPr>
          <w:rFonts w:asciiTheme="minorHAnsi" w:hAnsiTheme="minorHAnsi" w:cstheme="minorHAnsi"/>
          <w:b/>
          <w:lang w:val="cs-CZ"/>
        </w:rPr>
        <w:t>do škol</w:t>
      </w:r>
      <w:r w:rsidR="00AD3A7A" w:rsidRPr="00BC379D">
        <w:rPr>
          <w:rFonts w:asciiTheme="minorHAnsi" w:hAnsiTheme="minorHAnsi" w:cstheme="minorHAnsi"/>
          <w:lang w:val="cs-CZ"/>
        </w:rPr>
        <w:t xml:space="preserve">. </w:t>
      </w:r>
      <w:r w:rsidR="00AD3A7A" w:rsidRPr="00BC379D">
        <w:rPr>
          <w:rFonts w:asciiTheme="minorHAnsi" w:hAnsiTheme="minorHAnsi" w:cstheme="minorHAnsi"/>
          <w:b/>
          <w:lang w:val="cs-CZ"/>
        </w:rPr>
        <w:t xml:space="preserve">Společně budou vyvinuty aktuální a prakticky orientované zahradně pedagogické </w:t>
      </w:r>
      <w:r w:rsidR="00BE0ADC" w:rsidRPr="00BC379D">
        <w:rPr>
          <w:rFonts w:asciiTheme="minorHAnsi" w:hAnsiTheme="minorHAnsi" w:cstheme="minorHAnsi"/>
          <w:b/>
          <w:lang w:val="cs-CZ"/>
        </w:rPr>
        <w:t xml:space="preserve">výukové aktivity a </w:t>
      </w:r>
      <w:r w:rsidR="008436EB" w:rsidRPr="00BC379D">
        <w:rPr>
          <w:rFonts w:asciiTheme="minorHAnsi" w:hAnsiTheme="minorHAnsi" w:cstheme="minorHAnsi"/>
          <w:b/>
          <w:lang w:val="cs-CZ"/>
        </w:rPr>
        <w:t xml:space="preserve">ty pak </w:t>
      </w:r>
      <w:r w:rsidR="00BE0ADC" w:rsidRPr="00BC379D">
        <w:rPr>
          <w:rFonts w:asciiTheme="minorHAnsi" w:hAnsiTheme="minorHAnsi" w:cstheme="minorHAnsi"/>
          <w:b/>
          <w:lang w:val="cs-CZ"/>
        </w:rPr>
        <w:t xml:space="preserve">nabízeny žákům i pedagogům.  </w:t>
      </w:r>
      <w:r w:rsidR="00BE0ADC" w:rsidRPr="00BC379D">
        <w:rPr>
          <w:rFonts w:asciiTheme="minorHAnsi" w:hAnsiTheme="minorHAnsi" w:cstheme="minorHAnsi"/>
          <w:lang w:val="cs-CZ"/>
        </w:rPr>
        <w:br/>
        <w:t xml:space="preserve">V první etapě projektu bylo realizováno přeshraniční dotazníkové šetření, které zmapovalo využívání zahrad a školních pozemků </w:t>
      </w:r>
      <w:r w:rsidR="002A761A" w:rsidRPr="00BC379D">
        <w:rPr>
          <w:rFonts w:asciiTheme="minorHAnsi" w:hAnsiTheme="minorHAnsi" w:cstheme="minorHAnsi"/>
          <w:lang w:val="cs-CZ"/>
        </w:rPr>
        <w:t>v</w:t>
      </w:r>
      <w:r w:rsidR="00BE0ADC" w:rsidRPr="00BC379D">
        <w:rPr>
          <w:rFonts w:asciiTheme="minorHAnsi" w:hAnsiTheme="minorHAnsi" w:cstheme="minorHAnsi"/>
          <w:lang w:val="cs-CZ"/>
        </w:rPr>
        <w:t xml:space="preserve"> České republice a Rakousku. Výsledky výzkumu jsou základem pro vývo</w:t>
      </w:r>
      <w:r w:rsidR="002A761A" w:rsidRPr="00BC379D">
        <w:rPr>
          <w:rFonts w:asciiTheme="minorHAnsi" w:hAnsiTheme="minorHAnsi" w:cstheme="minorHAnsi"/>
          <w:lang w:val="cs-CZ"/>
        </w:rPr>
        <w:t xml:space="preserve">j </w:t>
      </w:r>
      <w:r w:rsidR="00AD3A7A" w:rsidRPr="00BC379D">
        <w:rPr>
          <w:rFonts w:asciiTheme="minorHAnsi" w:hAnsiTheme="minorHAnsi" w:cstheme="minorHAnsi"/>
          <w:lang w:val="cs-CZ"/>
        </w:rPr>
        <w:t>nových zahradně pedagogických vzdělávacích nabídek</w:t>
      </w:r>
      <w:r w:rsidR="00DA142B" w:rsidRPr="00BC379D">
        <w:rPr>
          <w:rFonts w:asciiTheme="minorHAnsi" w:hAnsiTheme="minorHAnsi" w:cstheme="minorHAnsi"/>
          <w:lang w:val="cs-CZ"/>
        </w:rPr>
        <w:t xml:space="preserve"> pro žáky základních škol</w:t>
      </w:r>
      <w:r w:rsidR="00AD3A7A" w:rsidRPr="00BC379D">
        <w:rPr>
          <w:rFonts w:asciiTheme="minorHAnsi" w:hAnsiTheme="minorHAnsi" w:cstheme="minorHAnsi"/>
          <w:lang w:val="cs-CZ"/>
        </w:rPr>
        <w:t>.</w:t>
      </w:r>
      <w:bookmarkStart w:id="0" w:name="_GoBack"/>
      <w:bookmarkEnd w:id="0"/>
    </w:p>
    <w:p w:rsidR="00493AFB" w:rsidRPr="00BC379D" w:rsidRDefault="00493AFB" w:rsidP="009F4C44">
      <w:pPr>
        <w:spacing w:before="120"/>
        <w:jc w:val="both"/>
        <w:rPr>
          <w:rFonts w:asciiTheme="minorHAnsi" w:hAnsiTheme="minorHAnsi" w:cstheme="minorHAnsi"/>
          <w:lang w:val="cs-CZ"/>
        </w:rPr>
      </w:pPr>
      <w:r w:rsidRPr="00BC379D">
        <w:rPr>
          <w:rFonts w:asciiTheme="minorHAnsi" w:hAnsiTheme="minorHAnsi" w:cstheme="minorHAnsi"/>
          <w:lang w:val="cs-CZ"/>
        </w:rPr>
        <w:t>K výstupům projektu počítáme</w:t>
      </w:r>
      <w:r w:rsidR="000B0031" w:rsidRPr="00BC379D">
        <w:rPr>
          <w:rFonts w:asciiTheme="minorHAnsi" w:hAnsiTheme="minorHAnsi" w:cstheme="minorHAnsi"/>
          <w:lang w:val="cs-CZ"/>
        </w:rPr>
        <w:t xml:space="preserve"> </w:t>
      </w:r>
      <w:r w:rsidRPr="00BC379D">
        <w:rPr>
          <w:rFonts w:asciiTheme="minorHAnsi" w:hAnsiTheme="minorHAnsi" w:cstheme="minorHAnsi"/>
          <w:lang w:val="cs-CZ"/>
        </w:rPr>
        <w:t xml:space="preserve">také </w:t>
      </w:r>
      <w:r w:rsidR="00BE0ADC" w:rsidRPr="00BC379D">
        <w:rPr>
          <w:rFonts w:asciiTheme="minorHAnsi" w:hAnsiTheme="minorHAnsi" w:cstheme="minorHAnsi"/>
          <w:lang w:val="cs-CZ"/>
        </w:rPr>
        <w:t xml:space="preserve">vytvoření </w:t>
      </w:r>
      <w:r w:rsidR="00BE0ADC" w:rsidRPr="00BC379D">
        <w:rPr>
          <w:rFonts w:asciiTheme="minorHAnsi" w:hAnsiTheme="minorHAnsi" w:cstheme="minorHAnsi"/>
          <w:b/>
          <w:lang w:val="cs-CZ"/>
        </w:rPr>
        <w:t>společného česko-rakouského vzdělávacího programu</w:t>
      </w:r>
      <w:r w:rsidR="00BE0ADC" w:rsidRPr="00BC379D">
        <w:rPr>
          <w:rFonts w:asciiTheme="minorHAnsi" w:hAnsiTheme="minorHAnsi" w:cstheme="minorHAnsi"/>
          <w:lang w:val="cs-CZ"/>
        </w:rPr>
        <w:t xml:space="preserve">, který vytvoří rámec pro realizování výukových aktivit pro učitele i žáky. </w:t>
      </w:r>
      <w:r w:rsidRPr="00BC379D">
        <w:rPr>
          <w:rFonts w:asciiTheme="minorHAnsi" w:hAnsiTheme="minorHAnsi" w:cstheme="minorHAnsi"/>
          <w:lang w:val="cs-CZ"/>
        </w:rPr>
        <w:t xml:space="preserve">Zapojení partneři pak v rámci </w:t>
      </w:r>
      <w:r w:rsidRPr="00BC379D">
        <w:rPr>
          <w:rFonts w:asciiTheme="minorHAnsi" w:hAnsiTheme="minorHAnsi" w:cstheme="minorHAnsi"/>
          <w:b/>
          <w:lang w:val="cs-CZ"/>
        </w:rPr>
        <w:t>katalogu zahradních areálů</w:t>
      </w:r>
      <w:r w:rsidRPr="00BC379D">
        <w:rPr>
          <w:rFonts w:asciiTheme="minorHAnsi" w:hAnsiTheme="minorHAnsi" w:cstheme="minorHAnsi"/>
          <w:lang w:val="cs-CZ"/>
        </w:rPr>
        <w:t xml:space="preserve"> budou moci prezentovat </w:t>
      </w:r>
      <w:r w:rsidR="00283555" w:rsidRPr="00BC379D">
        <w:rPr>
          <w:rFonts w:asciiTheme="minorHAnsi" w:hAnsiTheme="minorHAnsi" w:cstheme="minorHAnsi"/>
          <w:lang w:val="cs-CZ"/>
        </w:rPr>
        <w:t xml:space="preserve">i </w:t>
      </w:r>
      <w:r w:rsidRPr="00BC379D">
        <w:rPr>
          <w:rFonts w:asciiTheme="minorHAnsi" w:hAnsiTheme="minorHAnsi" w:cstheme="minorHAnsi"/>
          <w:lang w:val="cs-CZ"/>
        </w:rPr>
        <w:t>vzdělávací nabídku zahradní pedagogiky.</w:t>
      </w:r>
    </w:p>
    <w:p w:rsidR="000B0031" w:rsidRPr="00BC379D" w:rsidRDefault="00283555" w:rsidP="009F4C44">
      <w:pPr>
        <w:spacing w:before="120"/>
        <w:jc w:val="both"/>
        <w:rPr>
          <w:rFonts w:asciiTheme="minorHAnsi" w:hAnsiTheme="minorHAnsi" w:cstheme="minorHAnsi"/>
          <w:lang w:val="cs-CZ"/>
        </w:rPr>
      </w:pPr>
      <w:r w:rsidRPr="00BC379D">
        <w:rPr>
          <w:rFonts w:asciiTheme="minorHAnsi" w:hAnsiTheme="minorHAnsi" w:cstheme="minorHAnsi"/>
          <w:lang w:val="cs-CZ"/>
        </w:rPr>
        <w:t>Zajímavý</w:t>
      </w:r>
      <w:r w:rsidR="00BE0ADC" w:rsidRPr="00BC379D">
        <w:rPr>
          <w:rFonts w:asciiTheme="minorHAnsi" w:hAnsiTheme="minorHAnsi" w:cstheme="minorHAnsi"/>
          <w:lang w:val="cs-CZ"/>
        </w:rPr>
        <w:t xml:space="preserve"> je také historický aspekt projektu. </w:t>
      </w:r>
      <w:r w:rsidR="000B0031" w:rsidRPr="00BC379D">
        <w:rPr>
          <w:rFonts w:asciiTheme="minorHAnsi" w:hAnsiTheme="minorHAnsi" w:cstheme="minorHAnsi"/>
          <w:lang w:val="cs-CZ"/>
        </w:rPr>
        <w:t xml:space="preserve">Školní zahrady mají v obou zemích více než stoletou tradici. U škol se objevují už v 19. století, ale pouze v Česku se alespoň částečně zachovaly do dnešní doby. Velkou propagátorkou jejich zachování a rozvoje byla zakladatelka Chaloupek paní Květoslava Burešová a </w:t>
      </w:r>
      <w:r w:rsidR="00DA142B" w:rsidRPr="00BC379D">
        <w:rPr>
          <w:rFonts w:asciiTheme="minorHAnsi" w:hAnsiTheme="minorHAnsi" w:cstheme="minorHAnsi"/>
          <w:lang w:val="cs-CZ"/>
        </w:rPr>
        <w:t>partneři projektu</w:t>
      </w:r>
      <w:r w:rsidR="000B0031" w:rsidRPr="00BC379D">
        <w:rPr>
          <w:rFonts w:asciiTheme="minorHAnsi" w:hAnsiTheme="minorHAnsi" w:cstheme="minorHAnsi"/>
          <w:lang w:val="cs-CZ"/>
        </w:rPr>
        <w:t xml:space="preserve"> v této tradici pokračují. Rozhodně se však nejedná o žádný návrat do minulosti. Zahrady umožňují využití moderních vzdělávacích metod, jakými jsou badatelské vzdělávání, učení se praxí</w:t>
      </w:r>
      <w:r w:rsidR="00BE0ADC" w:rsidRPr="00BC379D">
        <w:rPr>
          <w:rFonts w:asciiTheme="minorHAnsi" w:hAnsiTheme="minorHAnsi" w:cstheme="minorHAnsi"/>
          <w:lang w:val="cs-CZ"/>
        </w:rPr>
        <w:t>, zážitkové a prosociální učení</w:t>
      </w:r>
      <w:r w:rsidR="000B0031" w:rsidRPr="00BC379D">
        <w:rPr>
          <w:rFonts w:asciiTheme="minorHAnsi" w:hAnsiTheme="minorHAnsi" w:cstheme="minorHAnsi"/>
          <w:lang w:val="cs-CZ"/>
        </w:rPr>
        <w:t xml:space="preserve"> či učení se o reálném světě.</w:t>
      </w:r>
    </w:p>
    <w:p w:rsidR="000B0031" w:rsidRPr="00BC379D" w:rsidRDefault="00BE0ADC" w:rsidP="009F4C44">
      <w:pPr>
        <w:spacing w:before="120"/>
        <w:jc w:val="both"/>
        <w:rPr>
          <w:rFonts w:asciiTheme="minorHAnsi" w:hAnsiTheme="minorHAnsi" w:cstheme="minorHAnsi"/>
          <w:lang w:val="cs-CZ"/>
        </w:rPr>
      </w:pPr>
      <w:r w:rsidRPr="00BC379D">
        <w:rPr>
          <w:rFonts w:asciiTheme="minorHAnsi" w:hAnsiTheme="minorHAnsi" w:cstheme="minorHAnsi"/>
          <w:lang w:val="cs-CZ"/>
        </w:rPr>
        <w:t>Ve finále p</w:t>
      </w:r>
      <w:r w:rsidR="000B0031" w:rsidRPr="00BC379D">
        <w:rPr>
          <w:rFonts w:asciiTheme="minorHAnsi" w:hAnsiTheme="minorHAnsi" w:cstheme="minorHAnsi"/>
          <w:lang w:val="cs-CZ"/>
        </w:rPr>
        <w:t xml:space="preserve">roběhne </w:t>
      </w:r>
      <w:r w:rsidR="000B0031" w:rsidRPr="00BC379D">
        <w:rPr>
          <w:rFonts w:asciiTheme="minorHAnsi" w:hAnsiTheme="minorHAnsi" w:cstheme="minorHAnsi"/>
          <w:b/>
          <w:lang w:val="cs-CZ"/>
        </w:rPr>
        <w:t>vzdělávání pedagogických pracovníků a příprava budoucích učitelů</w:t>
      </w:r>
      <w:r w:rsidR="000B0031" w:rsidRPr="00BC379D">
        <w:rPr>
          <w:rFonts w:asciiTheme="minorHAnsi" w:hAnsiTheme="minorHAnsi" w:cstheme="minorHAnsi"/>
          <w:lang w:val="cs-CZ"/>
        </w:rPr>
        <w:t xml:space="preserve"> – Masarykova univerzita se zapojí v rámci předmětu Ekologické pěstitelství a Jihočeská univerzita s předmětem Školní zahrada ve výuce. Součástí budou </w:t>
      </w:r>
      <w:r w:rsidR="000B0031" w:rsidRPr="00BC379D">
        <w:rPr>
          <w:rFonts w:asciiTheme="minorHAnsi" w:hAnsiTheme="minorHAnsi" w:cstheme="minorHAnsi"/>
          <w:b/>
          <w:lang w:val="cs-CZ"/>
        </w:rPr>
        <w:t xml:space="preserve">stáže jak pro české, tak pro rakouské </w:t>
      </w:r>
      <w:r w:rsidR="000B0031" w:rsidRPr="00BC379D">
        <w:rPr>
          <w:rFonts w:asciiTheme="minorHAnsi" w:hAnsiTheme="minorHAnsi" w:cstheme="minorHAnsi"/>
          <w:b/>
          <w:lang w:val="cs-CZ"/>
        </w:rPr>
        <w:lastRenderedPageBreak/>
        <w:t>studenty v obou zemích</w:t>
      </w:r>
      <w:r w:rsidR="000B0031" w:rsidRPr="00BC379D">
        <w:rPr>
          <w:rFonts w:asciiTheme="minorHAnsi" w:hAnsiTheme="minorHAnsi" w:cstheme="minorHAnsi"/>
          <w:lang w:val="cs-CZ"/>
        </w:rPr>
        <w:t>.</w:t>
      </w:r>
      <w:r w:rsidR="00DA142B" w:rsidRPr="00BC379D">
        <w:rPr>
          <w:rFonts w:asciiTheme="minorHAnsi" w:hAnsiTheme="minorHAnsi" w:cstheme="minorHAnsi"/>
          <w:lang w:val="cs-CZ"/>
        </w:rPr>
        <w:t xml:space="preserve"> </w:t>
      </w:r>
      <w:r w:rsidRPr="00BC379D">
        <w:rPr>
          <w:rFonts w:asciiTheme="minorHAnsi" w:hAnsiTheme="minorHAnsi" w:cstheme="minorHAnsi"/>
          <w:lang w:val="cs-CZ"/>
        </w:rPr>
        <w:t xml:space="preserve">Součástí projektu je i investiční část, </w:t>
      </w:r>
      <w:r w:rsidR="00CD54F5" w:rsidRPr="00BC379D">
        <w:rPr>
          <w:rFonts w:asciiTheme="minorHAnsi" w:hAnsiTheme="minorHAnsi" w:cstheme="minorHAnsi"/>
          <w:lang w:val="cs-CZ"/>
        </w:rPr>
        <w:t>kterou realizuje Jihočeská univerzita</w:t>
      </w:r>
      <w:r w:rsidR="00DA142B" w:rsidRPr="00BC379D">
        <w:rPr>
          <w:rFonts w:asciiTheme="minorHAnsi" w:hAnsiTheme="minorHAnsi" w:cstheme="minorHAnsi"/>
          <w:lang w:val="cs-CZ"/>
        </w:rPr>
        <w:t xml:space="preserve"> na své výukové zahradě a Lipka na Kamenné na pozemku u řeky Svratky.</w:t>
      </w:r>
    </w:p>
    <w:p w:rsidR="00E643E9" w:rsidRPr="00BC379D" w:rsidRDefault="007B75CC" w:rsidP="00BC379D">
      <w:pPr>
        <w:spacing w:before="120"/>
        <w:jc w:val="both"/>
        <w:rPr>
          <w:rFonts w:asciiTheme="minorHAnsi" w:hAnsiTheme="minorHAnsi" w:cstheme="minorHAnsi"/>
          <w:lang w:val="cs-CZ"/>
        </w:rPr>
      </w:pPr>
      <w:r w:rsidRPr="00BC379D">
        <w:rPr>
          <w:rFonts w:asciiTheme="minorHAnsi" w:hAnsiTheme="minorHAnsi" w:cstheme="minorHAnsi"/>
          <w:lang w:val="cs-CZ"/>
        </w:rPr>
        <w:t>Na téma zahradní pedagogika se uskutečnila ve dnech 12.</w:t>
      </w:r>
      <w:r w:rsidR="00E643E9" w:rsidRPr="00BC379D">
        <w:rPr>
          <w:rFonts w:asciiTheme="minorHAnsi" w:hAnsiTheme="minorHAnsi" w:cstheme="minorHAnsi"/>
          <w:lang w:val="cs-CZ"/>
        </w:rPr>
        <w:t xml:space="preserve"> </w:t>
      </w:r>
      <w:r w:rsidRPr="00BC379D">
        <w:rPr>
          <w:rFonts w:asciiTheme="minorHAnsi" w:hAnsiTheme="minorHAnsi" w:cstheme="minorHAnsi"/>
          <w:lang w:val="cs-CZ"/>
        </w:rPr>
        <w:t>-</w:t>
      </w:r>
      <w:r w:rsidR="00E643E9" w:rsidRPr="00BC379D">
        <w:rPr>
          <w:rFonts w:asciiTheme="minorHAnsi" w:hAnsiTheme="minorHAnsi" w:cstheme="minorHAnsi"/>
          <w:lang w:val="cs-CZ"/>
        </w:rPr>
        <w:t xml:space="preserve"> </w:t>
      </w:r>
      <w:r w:rsidRPr="00BC379D">
        <w:rPr>
          <w:rFonts w:asciiTheme="minorHAnsi" w:hAnsiTheme="minorHAnsi" w:cstheme="minorHAnsi"/>
          <w:lang w:val="cs-CZ"/>
        </w:rPr>
        <w:t>13.</w:t>
      </w:r>
      <w:r w:rsidR="00BE0ADC" w:rsidRPr="00BC379D">
        <w:rPr>
          <w:rFonts w:asciiTheme="minorHAnsi" w:hAnsiTheme="minorHAnsi" w:cstheme="minorHAnsi"/>
          <w:lang w:val="cs-CZ"/>
        </w:rPr>
        <w:t xml:space="preserve"> </w:t>
      </w:r>
      <w:r w:rsidRPr="00BC379D">
        <w:rPr>
          <w:rFonts w:asciiTheme="minorHAnsi" w:hAnsiTheme="minorHAnsi" w:cstheme="minorHAnsi"/>
          <w:lang w:val="cs-CZ"/>
        </w:rPr>
        <w:t>5.</w:t>
      </w:r>
      <w:r w:rsidR="00BE0ADC" w:rsidRPr="00BC379D">
        <w:rPr>
          <w:rFonts w:asciiTheme="minorHAnsi" w:hAnsiTheme="minorHAnsi" w:cstheme="minorHAnsi"/>
          <w:lang w:val="cs-CZ"/>
        </w:rPr>
        <w:t xml:space="preserve"> </w:t>
      </w:r>
      <w:r w:rsidRPr="00BC379D">
        <w:rPr>
          <w:rFonts w:asciiTheme="minorHAnsi" w:hAnsiTheme="minorHAnsi" w:cstheme="minorHAnsi"/>
          <w:lang w:val="cs-CZ"/>
        </w:rPr>
        <w:t xml:space="preserve">2017 dvoudenní zahajovací </w:t>
      </w:r>
      <w:r w:rsidRPr="00BC379D">
        <w:rPr>
          <w:rFonts w:asciiTheme="minorHAnsi" w:hAnsiTheme="minorHAnsi" w:cstheme="minorHAnsi"/>
          <w:b/>
          <w:lang w:val="cs-CZ"/>
        </w:rPr>
        <w:t>konference</w:t>
      </w:r>
      <w:r w:rsidRPr="00BC379D">
        <w:rPr>
          <w:rFonts w:asciiTheme="minorHAnsi" w:hAnsiTheme="minorHAnsi" w:cstheme="minorHAnsi"/>
          <w:lang w:val="cs-CZ"/>
        </w:rPr>
        <w:t xml:space="preserve"> projektu na DIE GARTEN TULLN v rakouském </w:t>
      </w:r>
      <w:proofErr w:type="spellStart"/>
      <w:r w:rsidRPr="00BC379D">
        <w:rPr>
          <w:rFonts w:asciiTheme="minorHAnsi" w:hAnsiTheme="minorHAnsi" w:cstheme="minorHAnsi"/>
          <w:lang w:val="cs-CZ"/>
        </w:rPr>
        <w:t>Tullnu</w:t>
      </w:r>
      <w:proofErr w:type="spellEnd"/>
      <w:r w:rsidRPr="00BC379D">
        <w:rPr>
          <w:rFonts w:asciiTheme="minorHAnsi" w:hAnsiTheme="minorHAnsi" w:cstheme="minorHAnsi"/>
          <w:lang w:val="cs-CZ"/>
        </w:rPr>
        <w:t>.</w:t>
      </w:r>
      <w:r w:rsidR="00042492" w:rsidRPr="00BC379D">
        <w:rPr>
          <w:rFonts w:asciiTheme="minorHAnsi" w:hAnsiTheme="minorHAnsi" w:cstheme="minorHAnsi"/>
          <w:lang w:val="cs-CZ"/>
        </w:rPr>
        <w:t xml:space="preserve"> </w:t>
      </w:r>
      <w:r w:rsidR="002A761A" w:rsidRPr="00BC379D">
        <w:rPr>
          <w:rFonts w:asciiTheme="minorHAnsi" w:hAnsiTheme="minorHAnsi" w:cstheme="minorHAnsi"/>
          <w:lang w:val="cs-CZ"/>
        </w:rPr>
        <w:t xml:space="preserve">Podklady z akce, informace o přednášejících, odkazy na přednášky na </w:t>
      </w:r>
      <w:proofErr w:type="spellStart"/>
      <w:r w:rsidR="002A761A" w:rsidRPr="00BC379D">
        <w:rPr>
          <w:rFonts w:asciiTheme="minorHAnsi" w:hAnsiTheme="minorHAnsi" w:cstheme="minorHAnsi"/>
          <w:lang w:val="cs-CZ"/>
        </w:rPr>
        <w:t>youtube</w:t>
      </w:r>
      <w:proofErr w:type="spellEnd"/>
      <w:r w:rsidR="002A761A" w:rsidRPr="00BC379D">
        <w:rPr>
          <w:rFonts w:asciiTheme="minorHAnsi" w:hAnsiTheme="minorHAnsi" w:cstheme="minorHAnsi"/>
          <w:lang w:val="cs-CZ"/>
        </w:rPr>
        <w:t xml:space="preserve"> jsou na webu rakouského partnera </w:t>
      </w:r>
      <w:proofErr w:type="spellStart"/>
      <w:r w:rsidR="002A761A" w:rsidRPr="00BC379D">
        <w:rPr>
          <w:rFonts w:asciiTheme="minorHAnsi" w:hAnsiTheme="minorHAnsi" w:cstheme="minorHAnsi"/>
          <w:lang w:val="cs-CZ"/>
        </w:rPr>
        <w:t>Natur</w:t>
      </w:r>
      <w:proofErr w:type="spellEnd"/>
      <w:r w:rsidR="002A761A" w:rsidRPr="00BC379D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="002A761A" w:rsidRPr="00BC379D">
        <w:rPr>
          <w:rFonts w:asciiTheme="minorHAnsi" w:hAnsiTheme="minorHAnsi" w:cstheme="minorHAnsi"/>
          <w:lang w:val="cs-CZ"/>
        </w:rPr>
        <w:t>im</w:t>
      </w:r>
      <w:proofErr w:type="spellEnd"/>
      <w:r w:rsidR="002A761A" w:rsidRPr="00BC379D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="002A761A" w:rsidRPr="00BC379D">
        <w:rPr>
          <w:rFonts w:asciiTheme="minorHAnsi" w:hAnsiTheme="minorHAnsi" w:cstheme="minorHAnsi"/>
          <w:lang w:val="cs-CZ"/>
        </w:rPr>
        <w:t>Garten</w:t>
      </w:r>
      <w:proofErr w:type="spellEnd"/>
      <w:r w:rsidR="002A761A" w:rsidRPr="00BC379D">
        <w:rPr>
          <w:rFonts w:asciiTheme="minorHAnsi" w:hAnsiTheme="minorHAnsi" w:cstheme="minorHAnsi"/>
          <w:lang w:val="cs-CZ"/>
        </w:rPr>
        <w:t xml:space="preserve">: </w:t>
      </w:r>
      <w:hyperlink r:id="rId8" w:history="1">
        <w:r w:rsidR="002A761A" w:rsidRPr="00BC379D">
          <w:rPr>
            <w:rStyle w:val="Hypertextovodkaz"/>
            <w:rFonts w:asciiTheme="minorHAnsi" w:hAnsiTheme="minorHAnsi" w:cstheme="minorHAnsi"/>
            <w:lang w:val="cs-CZ"/>
          </w:rPr>
          <w:t>https://www.naturimgarten.at/internationale-aktivit%C3%A4ten/eu-projekte/edugard-education-in-gardens.html</w:t>
        </w:r>
      </w:hyperlink>
      <w:r w:rsidR="002A761A" w:rsidRPr="00BC379D">
        <w:rPr>
          <w:rFonts w:asciiTheme="minorHAnsi" w:hAnsiTheme="minorHAnsi" w:cstheme="minorHAnsi"/>
          <w:lang w:val="cs-CZ"/>
        </w:rPr>
        <w:t xml:space="preserve">. </w:t>
      </w:r>
      <w:r w:rsidR="007D0A03" w:rsidRPr="00BC379D">
        <w:rPr>
          <w:rFonts w:asciiTheme="minorHAnsi" w:hAnsiTheme="minorHAnsi" w:cstheme="minorHAnsi"/>
          <w:lang w:val="cs-CZ"/>
        </w:rPr>
        <w:t>K</w:t>
      </w:r>
      <w:r w:rsidR="00BF11E1" w:rsidRPr="00BC379D">
        <w:rPr>
          <w:rFonts w:asciiTheme="minorHAnsi" w:hAnsiTheme="minorHAnsi" w:cstheme="minorHAnsi"/>
          <w:lang w:val="cs-CZ"/>
        </w:rPr>
        <w:t xml:space="preserve">onference </w:t>
      </w:r>
      <w:r w:rsidR="007D0A03" w:rsidRPr="00BC379D">
        <w:rPr>
          <w:rFonts w:asciiTheme="minorHAnsi" w:hAnsiTheme="minorHAnsi" w:cstheme="minorHAnsi"/>
          <w:lang w:val="cs-CZ"/>
        </w:rPr>
        <w:t>byla realizována v rámci</w:t>
      </w:r>
      <w:r w:rsidR="007D0A03" w:rsidRPr="00BC379D">
        <w:rPr>
          <w:rFonts w:asciiTheme="minorHAnsi" w:hAnsiTheme="minorHAnsi" w:cstheme="minorHAnsi"/>
          <w:b/>
          <w:lang w:val="cs-CZ"/>
        </w:rPr>
        <w:t xml:space="preserve"> cíle</w:t>
      </w:r>
      <w:r w:rsidR="00BF11E1" w:rsidRPr="00BC379D">
        <w:rPr>
          <w:rFonts w:asciiTheme="minorHAnsi" w:hAnsiTheme="minorHAnsi" w:cstheme="minorHAnsi"/>
          <w:b/>
          <w:lang w:val="cs-CZ"/>
        </w:rPr>
        <w:t xml:space="preserve"> </w:t>
      </w:r>
      <w:r w:rsidR="007D0A03" w:rsidRPr="00BC379D">
        <w:rPr>
          <w:rFonts w:asciiTheme="minorHAnsi" w:hAnsiTheme="minorHAnsi" w:cstheme="minorHAnsi"/>
          <w:b/>
          <w:lang w:val="cs-CZ"/>
        </w:rPr>
        <w:t xml:space="preserve">projektu informovat </w:t>
      </w:r>
      <w:r w:rsidR="00BF11E1" w:rsidRPr="00BC379D">
        <w:rPr>
          <w:rFonts w:asciiTheme="minorHAnsi" w:hAnsiTheme="minorHAnsi" w:cstheme="minorHAnsi"/>
          <w:b/>
          <w:lang w:val="cs-CZ"/>
        </w:rPr>
        <w:t>veřejnost o tématu využití š</w:t>
      </w:r>
      <w:r w:rsidR="007D0A03" w:rsidRPr="00BC379D">
        <w:rPr>
          <w:rFonts w:asciiTheme="minorHAnsi" w:hAnsiTheme="minorHAnsi" w:cstheme="minorHAnsi"/>
          <w:b/>
          <w:lang w:val="cs-CZ"/>
        </w:rPr>
        <w:t>kolních zahrad pro výuku a vyměňovat si</w:t>
      </w:r>
      <w:r w:rsidR="00BF11E1" w:rsidRPr="00BC379D">
        <w:rPr>
          <w:rFonts w:asciiTheme="minorHAnsi" w:hAnsiTheme="minorHAnsi" w:cstheme="minorHAnsi"/>
          <w:b/>
          <w:lang w:val="cs-CZ"/>
        </w:rPr>
        <w:t xml:space="preserve"> zkušeností přes hranice</w:t>
      </w:r>
      <w:r w:rsidR="007D0A03" w:rsidRPr="00BC379D">
        <w:rPr>
          <w:rFonts w:asciiTheme="minorHAnsi" w:hAnsiTheme="minorHAnsi" w:cstheme="minorHAnsi"/>
          <w:b/>
          <w:lang w:val="cs-CZ"/>
        </w:rPr>
        <w:t xml:space="preserve">. </w:t>
      </w:r>
      <w:r w:rsidR="007D0A03" w:rsidRPr="00BC379D">
        <w:rPr>
          <w:rFonts w:asciiTheme="minorHAnsi" w:hAnsiTheme="minorHAnsi" w:cstheme="minorHAnsi"/>
          <w:lang w:val="cs-CZ"/>
        </w:rPr>
        <w:t xml:space="preserve">K plnění těchto cílů přispívá také </w:t>
      </w:r>
      <w:r w:rsidR="00BF11E1" w:rsidRPr="00BC379D">
        <w:rPr>
          <w:rFonts w:asciiTheme="minorHAnsi" w:hAnsiTheme="minorHAnsi" w:cstheme="minorHAnsi"/>
          <w:b/>
          <w:lang w:val="cs-CZ"/>
        </w:rPr>
        <w:t>video</w:t>
      </w:r>
      <w:r w:rsidR="00BF11E1" w:rsidRPr="00BC379D">
        <w:rPr>
          <w:rFonts w:asciiTheme="minorHAnsi" w:hAnsiTheme="minorHAnsi" w:cstheme="minorHAnsi"/>
          <w:lang w:val="cs-CZ"/>
        </w:rPr>
        <w:t>, které je ke zhlédnutí</w:t>
      </w:r>
      <w:r w:rsidR="00E643E9" w:rsidRPr="00BC379D">
        <w:rPr>
          <w:rFonts w:asciiTheme="minorHAnsi" w:hAnsiTheme="minorHAnsi" w:cstheme="minorHAnsi"/>
          <w:lang w:val="cs-CZ"/>
        </w:rPr>
        <w:t xml:space="preserve"> </w:t>
      </w:r>
      <w:proofErr w:type="gramStart"/>
      <w:r w:rsidR="00BF11E1" w:rsidRPr="00BC379D">
        <w:rPr>
          <w:rFonts w:asciiTheme="minorHAnsi" w:hAnsiTheme="minorHAnsi" w:cstheme="minorHAnsi"/>
          <w:lang w:val="cs-CZ"/>
        </w:rPr>
        <w:t>na</w:t>
      </w:r>
      <w:proofErr w:type="gramEnd"/>
      <w:r w:rsidR="00E643E9" w:rsidRPr="00BC379D">
        <w:rPr>
          <w:rFonts w:asciiTheme="minorHAnsi" w:hAnsiTheme="minorHAnsi" w:cstheme="minorHAnsi"/>
          <w:lang w:val="cs-CZ"/>
        </w:rPr>
        <w:t xml:space="preserve">: </w:t>
      </w:r>
    </w:p>
    <w:p w:rsidR="00386C72" w:rsidRPr="00BC379D" w:rsidRDefault="00180925" w:rsidP="00BE0ADC">
      <w:pPr>
        <w:jc w:val="both"/>
        <w:rPr>
          <w:rFonts w:asciiTheme="minorHAnsi" w:hAnsiTheme="minorHAnsi" w:cstheme="minorHAnsi"/>
          <w:lang w:val="cs-CZ"/>
        </w:rPr>
      </w:pPr>
      <w:hyperlink r:id="rId9" w:history="1">
        <w:r w:rsidR="00E643E9" w:rsidRPr="00BC379D">
          <w:rPr>
            <w:rStyle w:val="Hypertextovodkaz"/>
            <w:rFonts w:asciiTheme="minorHAnsi" w:hAnsiTheme="minorHAnsi" w:cstheme="minorHAnsi"/>
            <w:lang w:val="cs-CZ"/>
          </w:rPr>
          <w:t>https://www.youtube.com/watch?v=sf0K6RpT4cA</w:t>
        </w:r>
      </w:hyperlink>
      <w:r w:rsidR="00E643E9" w:rsidRPr="00BC379D">
        <w:rPr>
          <w:rFonts w:asciiTheme="minorHAnsi" w:hAnsiTheme="minorHAnsi" w:cstheme="minorHAnsi"/>
          <w:lang w:val="cs-CZ"/>
        </w:rPr>
        <w:t>.</w:t>
      </w:r>
    </w:p>
    <w:p w:rsidR="00042492" w:rsidRPr="00BC379D" w:rsidRDefault="00496D07" w:rsidP="00BC379D">
      <w:pPr>
        <w:spacing w:before="120" w:after="120" w:line="264" w:lineRule="auto"/>
        <w:jc w:val="both"/>
        <w:rPr>
          <w:rFonts w:asciiTheme="minorHAnsi" w:hAnsiTheme="minorHAnsi" w:cstheme="minorHAnsi"/>
          <w:lang w:val="cs-CZ"/>
        </w:rPr>
      </w:pPr>
      <w:r w:rsidRPr="00BC379D">
        <w:rPr>
          <w:rFonts w:asciiTheme="minorHAnsi" w:hAnsiTheme="minorHAnsi" w:cstheme="minorHAnsi"/>
          <w:lang w:val="cs-CZ"/>
        </w:rPr>
        <w:t xml:space="preserve">K propagaci zahradní pedagogiky slouží </w:t>
      </w:r>
      <w:r w:rsidR="00BE0ADC" w:rsidRPr="00BC379D">
        <w:rPr>
          <w:rFonts w:asciiTheme="minorHAnsi" w:hAnsiTheme="minorHAnsi" w:cstheme="minorHAnsi"/>
          <w:lang w:val="cs-CZ"/>
        </w:rPr>
        <w:t xml:space="preserve">v rámci projektu </w:t>
      </w:r>
      <w:r w:rsidRPr="00BC379D">
        <w:rPr>
          <w:rFonts w:asciiTheme="minorHAnsi" w:hAnsiTheme="minorHAnsi" w:cstheme="minorHAnsi"/>
          <w:lang w:val="cs-CZ"/>
        </w:rPr>
        <w:t xml:space="preserve">i </w:t>
      </w:r>
      <w:r w:rsidRPr="00BC379D">
        <w:rPr>
          <w:rFonts w:asciiTheme="minorHAnsi" w:hAnsiTheme="minorHAnsi" w:cstheme="minorHAnsi"/>
          <w:b/>
          <w:lang w:val="cs-CZ"/>
        </w:rPr>
        <w:t>soutěž pro základní školy</w:t>
      </w:r>
      <w:r w:rsidR="009C4C3D" w:rsidRPr="00BC379D">
        <w:rPr>
          <w:rFonts w:asciiTheme="minorHAnsi" w:hAnsiTheme="minorHAnsi" w:cstheme="minorHAnsi"/>
          <w:b/>
          <w:lang w:val="cs-CZ"/>
        </w:rPr>
        <w:t xml:space="preserve"> „Pěstuj, zkoumej, vyprávěj!“</w:t>
      </w:r>
      <w:r w:rsidRPr="00BC379D">
        <w:rPr>
          <w:rFonts w:asciiTheme="minorHAnsi" w:hAnsiTheme="minorHAnsi" w:cstheme="minorHAnsi"/>
          <w:lang w:val="cs-CZ"/>
        </w:rPr>
        <w:t xml:space="preserve">, do které </w:t>
      </w:r>
      <w:r w:rsidR="009C4C3D" w:rsidRPr="00BC379D">
        <w:rPr>
          <w:rFonts w:asciiTheme="minorHAnsi" w:hAnsiTheme="minorHAnsi" w:cstheme="minorHAnsi"/>
          <w:lang w:val="cs-CZ"/>
        </w:rPr>
        <w:t xml:space="preserve">se mohou </w:t>
      </w:r>
      <w:r w:rsidRPr="00BC379D">
        <w:rPr>
          <w:rFonts w:asciiTheme="minorHAnsi" w:hAnsiTheme="minorHAnsi" w:cstheme="minorHAnsi"/>
          <w:b/>
          <w:lang w:val="cs-CZ"/>
        </w:rPr>
        <w:t>do 23.</w:t>
      </w:r>
      <w:r w:rsidR="00BE0ADC" w:rsidRPr="00BC379D">
        <w:rPr>
          <w:rFonts w:asciiTheme="minorHAnsi" w:hAnsiTheme="minorHAnsi" w:cstheme="minorHAnsi"/>
          <w:b/>
          <w:lang w:val="cs-CZ"/>
        </w:rPr>
        <w:t xml:space="preserve"> </w:t>
      </w:r>
      <w:r w:rsidRPr="00BC379D">
        <w:rPr>
          <w:rFonts w:asciiTheme="minorHAnsi" w:hAnsiTheme="minorHAnsi" w:cstheme="minorHAnsi"/>
          <w:b/>
          <w:lang w:val="cs-CZ"/>
        </w:rPr>
        <w:t>12.</w:t>
      </w:r>
      <w:r w:rsidR="00BE0ADC" w:rsidRPr="00BC379D">
        <w:rPr>
          <w:rFonts w:asciiTheme="minorHAnsi" w:hAnsiTheme="minorHAnsi" w:cstheme="minorHAnsi"/>
          <w:b/>
          <w:lang w:val="cs-CZ"/>
        </w:rPr>
        <w:t xml:space="preserve"> </w:t>
      </w:r>
      <w:r w:rsidRPr="00BC379D">
        <w:rPr>
          <w:rFonts w:asciiTheme="minorHAnsi" w:hAnsiTheme="minorHAnsi" w:cstheme="minorHAnsi"/>
          <w:b/>
          <w:lang w:val="cs-CZ"/>
        </w:rPr>
        <w:t>2017 přihlási</w:t>
      </w:r>
      <w:r w:rsidR="009C4C3D" w:rsidRPr="00BC379D">
        <w:rPr>
          <w:rFonts w:asciiTheme="minorHAnsi" w:hAnsiTheme="minorHAnsi" w:cstheme="minorHAnsi"/>
          <w:b/>
          <w:lang w:val="cs-CZ"/>
        </w:rPr>
        <w:t xml:space="preserve">t </w:t>
      </w:r>
      <w:r w:rsidR="009C4C3D" w:rsidRPr="00BC379D">
        <w:rPr>
          <w:rFonts w:asciiTheme="minorHAnsi" w:hAnsiTheme="minorHAnsi" w:cstheme="minorHAnsi"/>
          <w:lang w:val="cs-CZ"/>
        </w:rPr>
        <w:t>i základní školy v Jihočeském kraji</w:t>
      </w:r>
      <w:r w:rsidRPr="00BC379D">
        <w:rPr>
          <w:rFonts w:asciiTheme="minorHAnsi" w:hAnsiTheme="minorHAnsi" w:cstheme="minorHAnsi"/>
          <w:lang w:val="cs-CZ"/>
        </w:rPr>
        <w:t>.</w:t>
      </w:r>
    </w:p>
    <w:p w:rsidR="00496D07" w:rsidRPr="00BC379D" w:rsidRDefault="00496D07" w:rsidP="00BE0ADC">
      <w:pPr>
        <w:jc w:val="both"/>
        <w:rPr>
          <w:rFonts w:asciiTheme="minorHAnsi" w:hAnsiTheme="minorHAnsi" w:cstheme="minorHAnsi"/>
          <w:lang w:val="cs-CZ"/>
        </w:rPr>
      </w:pPr>
      <w:r w:rsidRPr="00BC379D">
        <w:rPr>
          <w:rFonts w:asciiTheme="minorHAnsi" w:hAnsiTheme="minorHAnsi" w:cstheme="minorHAnsi"/>
          <w:lang w:val="cs-CZ"/>
        </w:rPr>
        <w:t xml:space="preserve">Hledáme </w:t>
      </w:r>
      <w:r w:rsidRPr="00BC379D">
        <w:rPr>
          <w:rFonts w:asciiTheme="minorHAnsi" w:hAnsiTheme="minorHAnsi" w:cstheme="minorHAnsi"/>
          <w:b/>
          <w:lang w:val="cs-CZ"/>
        </w:rPr>
        <w:t>žákovské projekty, které školy zrealizují ve školním roce 2017/18</w:t>
      </w:r>
      <w:r w:rsidR="00E643E9" w:rsidRPr="00BC379D">
        <w:rPr>
          <w:rFonts w:asciiTheme="minorHAnsi" w:hAnsiTheme="minorHAnsi" w:cstheme="minorHAnsi"/>
          <w:b/>
          <w:lang w:val="cs-CZ"/>
        </w:rPr>
        <w:t xml:space="preserve"> a </w:t>
      </w:r>
      <w:r w:rsidRPr="00BC379D">
        <w:rPr>
          <w:rFonts w:asciiTheme="minorHAnsi" w:hAnsiTheme="minorHAnsi" w:cstheme="minorHAnsi"/>
          <w:b/>
          <w:lang w:val="cs-CZ"/>
        </w:rPr>
        <w:t>jejichž základem je zkušenostní učení „o zahradě v zahradě“</w:t>
      </w:r>
      <w:r w:rsidRPr="00BC379D">
        <w:rPr>
          <w:rFonts w:asciiTheme="minorHAnsi" w:hAnsiTheme="minorHAnsi" w:cstheme="minorHAnsi"/>
          <w:lang w:val="cs-CZ"/>
        </w:rPr>
        <w:t>. Do soutěže budou zařazeny ty žákovské pro</w:t>
      </w:r>
      <w:r w:rsidR="00E643E9" w:rsidRPr="00BC379D">
        <w:rPr>
          <w:rFonts w:asciiTheme="minorHAnsi" w:hAnsiTheme="minorHAnsi" w:cstheme="minorHAnsi"/>
          <w:lang w:val="cs-CZ"/>
        </w:rPr>
        <w:t xml:space="preserve">jekty, které byly iniciovány a </w:t>
      </w:r>
      <w:r w:rsidRPr="00BC379D">
        <w:rPr>
          <w:rFonts w:asciiTheme="minorHAnsi" w:hAnsiTheme="minorHAnsi" w:cstheme="minorHAnsi"/>
          <w:lang w:val="cs-CZ"/>
        </w:rPr>
        <w:t>realizovány třídními kolektivy v rámci vyučování nebo žákovskými kolektivy v rámci volnočasových aktivit školy. Škola může pro účast v této soutěži vymyslet nový žákovský projekt nebo se do soutěže přihlásit s</w:t>
      </w:r>
      <w:r w:rsidR="00E643E9" w:rsidRPr="00BC379D">
        <w:rPr>
          <w:rFonts w:asciiTheme="minorHAnsi" w:hAnsiTheme="minorHAnsi" w:cstheme="minorHAnsi"/>
          <w:lang w:val="cs-CZ"/>
        </w:rPr>
        <w:t> </w:t>
      </w:r>
      <w:r w:rsidRPr="00BC379D">
        <w:rPr>
          <w:rFonts w:asciiTheme="minorHAnsi" w:hAnsiTheme="minorHAnsi" w:cstheme="minorHAnsi"/>
          <w:lang w:val="cs-CZ"/>
        </w:rPr>
        <w:t>aktivitou</w:t>
      </w:r>
      <w:r w:rsidR="00E643E9" w:rsidRPr="00BC379D">
        <w:rPr>
          <w:rFonts w:asciiTheme="minorHAnsi" w:hAnsiTheme="minorHAnsi" w:cstheme="minorHAnsi"/>
          <w:lang w:val="cs-CZ"/>
        </w:rPr>
        <w:t xml:space="preserve"> </w:t>
      </w:r>
      <w:r w:rsidRPr="00BC379D">
        <w:rPr>
          <w:rFonts w:asciiTheme="minorHAnsi" w:hAnsiTheme="minorHAnsi" w:cstheme="minorHAnsi"/>
          <w:lang w:val="cs-CZ"/>
        </w:rPr>
        <w:t>/</w:t>
      </w:r>
      <w:r w:rsidR="00E643E9" w:rsidRPr="00BC379D">
        <w:rPr>
          <w:rFonts w:asciiTheme="minorHAnsi" w:hAnsiTheme="minorHAnsi" w:cstheme="minorHAnsi"/>
          <w:lang w:val="cs-CZ"/>
        </w:rPr>
        <w:t xml:space="preserve"> </w:t>
      </w:r>
      <w:r w:rsidRPr="00BC379D">
        <w:rPr>
          <w:rFonts w:asciiTheme="minorHAnsi" w:hAnsiTheme="minorHAnsi" w:cstheme="minorHAnsi"/>
          <w:lang w:val="cs-CZ"/>
        </w:rPr>
        <w:t>projektem, který je ve škole realizován</w:t>
      </w:r>
      <w:r w:rsidRPr="00BC379D">
        <w:rPr>
          <w:rFonts w:asciiTheme="minorHAnsi" w:hAnsiTheme="minorHAnsi" w:cstheme="minorHAnsi"/>
          <w:color w:val="FF0000"/>
          <w:lang w:val="cs-CZ"/>
        </w:rPr>
        <w:t xml:space="preserve"> </w:t>
      </w:r>
      <w:r w:rsidRPr="00BC379D">
        <w:rPr>
          <w:rFonts w:asciiTheme="minorHAnsi" w:hAnsiTheme="minorHAnsi" w:cstheme="minorHAnsi"/>
          <w:lang w:val="cs-CZ"/>
        </w:rPr>
        <w:t>dlouhodobě. Oceněny budou inovativní projekty žáků, které se mohou stát vzorem pro další školy. Při jejich realizaci je vhodné zohlednit kromě trvalé udržitelnosti a ekologických principů i sociální a ekonomické aspekty.</w:t>
      </w:r>
    </w:p>
    <w:p w:rsidR="00496D07" w:rsidRPr="00BC379D" w:rsidRDefault="00496D07" w:rsidP="00BC379D">
      <w:pPr>
        <w:spacing w:before="120"/>
        <w:jc w:val="both"/>
        <w:rPr>
          <w:rFonts w:asciiTheme="minorHAnsi" w:hAnsiTheme="minorHAnsi" w:cstheme="minorHAnsi"/>
          <w:lang w:val="cs-CZ"/>
        </w:rPr>
      </w:pPr>
      <w:r w:rsidRPr="00BC379D">
        <w:rPr>
          <w:rFonts w:asciiTheme="minorHAnsi" w:hAnsiTheme="minorHAnsi" w:cstheme="minorHAnsi"/>
          <w:lang w:val="cs-CZ"/>
        </w:rPr>
        <w:t xml:space="preserve">Soutěž je otevřena </w:t>
      </w:r>
      <w:r w:rsidRPr="00BC379D">
        <w:rPr>
          <w:rFonts w:asciiTheme="minorHAnsi" w:hAnsiTheme="minorHAnsi" w:cstheme="minorHAnsi"/>
          <w:b/>
          <w:lang w:val="cs-CZ"/>
        </w:rPr>
        <w:t xml:space="preserve">pro třídy a zájmové skupiny žáků </w:t>
      </w:r>
      <w:r w:rsidR="00E643E9" w:rsidRPr="00BC379D">
        <w:rPr>
          <w:rFonts w:asciiTheme="minorHAnsi" w:hAnsiTheme="minorHAnsi" w:cstheme="minorHAnsi"/>
          <w:b/>
          <w:lang w:val="cs-CZ"/>
        </w:rPr>
        <w:t xml:space="preserve">(věk 6 – 15 let) </w:t>
      </w:r>
      <w:r w:rsidRPr="00BC379D">
        <w:rPr>
          <w:rFonts w:asciiTheme="minorHAnsi" w:hAnsiTheme="minorHAnsi" w:cstheme="minorHAnsi"/>
          <w:b/>
          <w:lang w:val="cs-CZ"/>
        </w:rPr>
        <w:t>základních škol a nižších stupňů víceletých gymnázií v Kraji Vysočina, Jihomoravském a v Jihočeském kraji</w:t>
      </w:r>
      <w:r w:rsidRPr="00BC379D">
        <w:rPr>
          <w:rFonts w:asciiTheme="minorHAnsi" w:hAnsiTheme="minorHAnsi" w:cstheme="minorHAnsi"/>
          <w:lang w:val="cs-CZ"/>
        </w:rPr>
        <w:t>. Každá třída</w:t>
      </w:r>
      <w:r w:rsidR="00E643E9" w:rsidRPr="00BC379D">
        <w:rPr>
          <w:rFonts w:asciiTheme="minorHAnsi" w:hAnsiTheme="minorHAnsi" w:cstheme="minorHAnsi"/>
          <w:lang w:val="cs-CZ"/>
        </w:rPr>
        <w:t xml:space="preserve"> </w:t>
      </w:r>
      <w:r w:rsidRPr="00BC379D">
        <w:rPr>
          <w:rFonts w:asciiTheme="minorHAnsi" w:hAnsiTheme="minorHAnsi" w:cstheme="minorHAnsi"/>
          <w:lang w:val="cs-CZ"/>
        </w:rPr>
        <w:t>/</w:t>
      </w:r>
      <w:r w:rsidR="00E643E9" w:rsidRPr="00BC379D">
        <w:rPr>
          <w:rFonts w:asciiTheme="minorHAnsi" w:hAnsiTheme="minorHAnsi" w:cstheme="minorHAnsi"/>
          <w:lang w:val="cs-CZ"/>
        </w:rPr>
        <w:t xml:space="preserve"> </w:t>
      </w:r>
      <w:r w:rsidRPr="00BC379D">
        <w:rPr>
          <w:rFonts w:asciiTheme="minorHAnsi" w:hAnsiTheme="minorHAnsi" w:cstheme="minorHAnsi"/>
          <w:lang w:val="cs-CZ"/>
        </w:rPr>
        <w:t>skupina se může zapojit pouze jedním projektem do jednoho tématu.</w:t>
      </w:r>
    </w:p>
    <w:p w:rsidR="00BE0ADC" w:rsidRPr="00BC379D" w:rsidRDefault="00496D07" w:rsidP="00BC379D">
      <w:pPr>
        <w:spacing w:before="120"/>
        <w:jc w:val="both"/>
        <w:rPr>
          <w:rFonts w:asciiTheme="minorHAnsi" w:hAnsiTheme="minorHAnsi" w:cstheme="minorHAnsi"/>
          <w:lang w:val="cs-CZ"/>
        </w:rPr>
      </w:pPr>
      <w:r w:rsidRPr="00BC379D">
        <w:rPr>
          <w:rFonts w:asciiTheme="minorHAnsi" w:hAnsiTheme="minorHAnsi" w:cstheme="minorHAnsi"/>
          <w:lang w:val="cs-CZ"/>
        </w:rPr>
        <w:t xml:space="preserve">Je možné si vybrat </w:t>
      </w:r>
      <w:r w:rsidRPr="00BC379D">
        <w:rPr>
          <w:rFonts w:asciiTheme="minorHAnsi" w:hAnsiTheme="minorHAnsi" w:cstheme="minorHAnsi"/>
          <w:b/>
          <w:lang w:val="cs-CZ"/>
        </w:rPr>
        <w:t>jedno ze tří témat</w:t>
      </w:r>
      <w:r w:rsidRPr="00BC379D">
        <w:rPr>
          <w:rFonts w:asciiTheme="minorHAnsi" w:hAnsiTheme="minorHAnsi" w:cstheme="minorHAnsi"/>
          <w:lang w:val="cs-CZ"/>
        </w:rPr>
        <w:t xml:space="preserve"> pro účast na soutěži, a to</w:t>
      </w:r>
      <w:r w:rsidR="00BE0ADC" w:rsidRPr="00BC379D">
        <w:rPr>
          <w:rFonts w:asciiTheme="minorHAnsi" w:hAnsiTheme="minorHAnsi" w:cstheme="minorHAnsi"/>
          <w:lang w:val="cs-CZ"/>
        </w:rPr>
        <w:t>:</w:t>
      </w:r>
    </w:p>
    <w:p w:rsidR="00BE0ADC" w:rsidRPr="00BC379D" w:rsidRDefault="00496D07" w:rsidP="00E643E9">
      <w:pPr>
        <w:pStyle w:val="Odstavecseseznamem"/>
        <w:numPr>
          <w:ilvl w:val="0"/>
          <w:numId w:val="17"/>
        </w:numPr>
        <w:jc w:val="both"/>
        <w:rPr>
          <w:rFonts w:eastAsia="Times New Roman" w:cstheme="minorHAnsi"/>
          <w:sz w:val="24"/>
          <w:szCs w:val="24"/>
          <w:lang w:val="cs-CZ" w:eastAsia="de-AT"/>
        </w:rPr>
      </w:pPr>
      <w:r w:rsidRPr="00BC379D">
        <w:rPr>
          <w:rFonts w:eastAsia="Times New Roman" w:cstheme="minorHAnsi"/>
          <w:sz w:val="24"/>
          <w:szCs w:val="24"/>
          <w:lang w:val="cs-CZ" w:eastAsia="de-AT"/>
        </w:rPr>
        <w:t>Zahradničení se zahradou, ale i bez zahrady (důraz na zajímavé a kreativní poj</w:t>
      </w:r>
      <w:r w:rsidR="009F4C44" w:rsidRPr="00BC379D">
        <w:rPr>
          <w:rFonts w:eastAsia="Times New Roman" w:cstheme="minorHAnsi"/>
          <w:sz w:val="24"/>
          <w:szCs w:val="24"/>
          <w:lang w:val="cs-CZ" w:eastAsia="de-AT"/>
        </w:rPr>
        <w:t>etí ekologického zahradničení).</w:t>
      </w:r>
    </w:p>
    <w:p w:rsidR="00BE0ADC" w:rsidRPr="00BC379D" w:rsidRDefault="00496D07" w:rsidP="00BE0ADC">
      <w:pPr>
        <w:pStyle w:val="Odstavecseseznamem"/>
        <w:numPr>
          <w:ilvl w:val="0"/>
          <w:numId w:val="17"/>
        </w:numPr>
        <w:jc w:val="both"/>
        <w:rPr>
          <w:rFonts w:eastAsia="Times New Roman" w:cstheme="minorHAnsi"/>
          <w:sz w:val="24"/>
          <w:szCs w:val="24"/>
          <w:lang w:val="cs-CZ" w:eastAsia="de-AT"/>
        </w:rPr>
      </w:pPr>
      <w:r w:rsidRPr="00BC379D">
        <w:rPr>
          <w:rFonts w:eastAsia="Times New Roman" w:cstheme="minorHAnsi"/>
          <w:sz w:val="24"/>
          <w:szCs w:val="24"/>
          <w:lang w:val="cs-CZ" w:eastAsia="de-AT"/>
        </w:rPr>
        <w:t>Zahrada vypráví (důraz na zajímavé a kreativní pojetí vyprávění o škol</w:t>
      </w:r>
      <w:r w:rsidR="009F4C44" w:rsidRPr="00BC379D">
        <w:rPr>
          <w:rFonts w:eastAsia="Times New Roman" w:cstheme="minorHAnsi"/>
          <w:sz w:val="24"/>
          <w:szCs w:val="24"/>
          <w:lang w:val="cs-CZ" w:eastAsia="de-AT"/>
        </w:rPr>
        <w:t xml:space="preserve">ní zahradě, které může být vyprávěné, </w:t>
      </w:r>
      <w:r w:rsidRPr="00BC379D">
        <w:rPr>
          <w:rFonts w:eastAsia="Times New Roman" w:cstheme="minorHAnsi"/>
          <w:sz w:val="24"/>
          <w:szCs w:val="24"/>
          <w:lang w:val="cs-CZ" w:eastAsia="de-AT"/>
        </w:rPr>
        <w:t xml:space="preserve">psané nebo zobrazené prostřednictvím </w:t>
      </w:r>
      <w:r w:rsidR="00BE0ADC" w:rsidRPr="00BC379D">
        <w:rPr>
          <w:rFonts w:eastAsia="Times New Roman" w:cstheme="minorHAnsi"/>
          <w:sz w:val="24"/>
          <w:szCs w:val="24"/>
          <w:lang w:val="cs-CZ" w:eastAsia="de-AT"/>
        </w:rPr>
        <w:t>obrázků, fotografií či filmu)</w:t>
      </w:r>
      <w:r w:rsidR="009F4C44" w:rsidRPr="00BC379D">
        <w:rPr>
          <w:rFonts w:eastAsia="Times New Roman" w:cstheme="minorHAnsi"/>
          <w:sz w:val="24"/>
          <w:szCs w:val="24"/>
          <w:lang w:val="cs-CZ" w:eastAsia="de-AT"/>
        </w:rPr>
        <w:t>.</w:t>
      </w:r>
    </w:p>
    <w:p w:rsidR="00496D07" w:rsidRPr="00BC379D" w:rsidRDefault="00496D07" w:rsidP="00BC379D">
      <w:pPr>
        <w:pStyle w:val="Odstavecseseznamem"/>
        <w:numPr>
          <w:ilvl w:val="0"/>
          <w:numId w:val="17"/>
        </w:numPr>
        <w:spacing w:after="120" w:line="264" w:lineRule="auto"/>
        <w:ind w:left="357" w:hanging="357"/>
        <w:contextualSpacing w:val="0"/>
        <w:jc w:val="both"/>
        <w:rPr>
          <w:rFonts w:eastAsia="Times New Roman" w:cstheme="minorHAnsi"/>
          <w:sz w:val="24"/>
          <w:szCs w:val="24"/>
          <w:lang w:val="cs-CZ" w:eastAsia="de-AT"/>
        </w:rPr>
      </w:pPr>
      <w:r w:rsidRPr="00BC379D">
        <w:rPr>
          <w:rFonts w:eastAsia="Times New Roman" w:cstheme="minorHAnsi"/>
          <w:sz w:val="24"/>
          <w:szCs w:val="24"/>
          <w:lang w:val="cs-CZ" w:eastAsia="de-AT"/>
        </w:rPr>
        <w:t>Pokusy na zahradě (důraz na aplikaci znalostí a dovedností ze třídy přímo v zahradě).</w:t>
      </w:r>
    </w:p>
    <w:p w:rsidR="00276E17" w:rsidRPr="00BC379D" w:rsidRDefault="00276E17" w:rsidP="00BC379D">
      <w:pPr>
        <w:tabs>
          <w:tab w:val="left" w:pos="284"/>
        </w:tabs>
        <w:spacing w:before="120"/>
        <w:jc w:val="both"/>
        <w:rPr>
          <w:rFonts w:asciiTheme="minorHAnsi" w:hAnsiTheme="minorHAnsi" w:cstheme="minorHAnsi"/>
          <w:lang w:val="cs-CZ"/>
        </w:rPr>
      </w:pPr>
      <w:r w:rsidRPr="00BC379D">
        <w:rPr>
          <w:rFonts w:asciiTheme="minorHAnsi" w:hAnsiTheme="minorHAnsi" w:cstheme="minorHAnsi"/>
          <w:b/>
          <w:lang w:val="cs-CZ"/>
        </w:rPr>
        <w:t>Přihlášené školy odešlou vyplněný průvodní list k projektu</w:t>
      </w:r>
      <w:r w:rsidRPr="00BC379D">
        <w:rPr>
          <w:rFonts w:asciiTheme="minorHAnsi" w:hAnsiTheme="minorHAnsi" w:cstheme="minorHAnsi"/>
          <w:lang w:val="cs-CZ"/>
        </w:rPr>
        <w:t xml:space="preserve"> spolu s</w:t>
      </w:r>
      <w:r w:rsidR="009C5193" w:rsidRPr="00BC379D">
        <w:rPr>
          <w:rFonts w:asciiTheme="minorHAnsi" w:hAnsiTheme="minorHAnsi" w:cstheme="minorHAnsi"/>
          <w:lang w:val="cs-CZ"/>
        </w:rPr>
        <w:t> případnou další dokumentací k realizaci projektu</w:t>
      </w:r>
      <w:r w:rsidRPr="00BC379D">
        <w:rPr>
          <w:rFonts w:asciiTheme="minorHAnsi" w:hAnsiTheme="minorHAnsi" w:cstheme="minorHAnsi"/>
          <w:lang w:val="cs-CZ"/>
        </w:rPr>
        <w:t xml:space="preserve"> </w:t>
      </w:r>
      <w:r w:rsidRPr="00BC379D">
        <w:rPr>
          <w:rFonts w:asciiTheme="minorHAnsi" w:hAnsiTheme="minorHAnsi" w:cstheme="minorHAnsi"/>
          <w:b/>
          <w:lang w:val="cs-CZ"/>
        </w:rPr>
        <w:t>do 31. 5. 2018 na regionálně příslušné kontaktní místo soutěže (pro Jihočeský kraj</w:t>
      </w:r>
      <w:r w:rsidR="009F4C44" w:rsidRPr="00BC379D">
        <w:rPr>
          <w:rFonts w:asciiTheme="minorHAnsi" w:hAnsiTheme="minorHAnsi" w:cstheme="minorHAnsi"/>
          <w:b/>
          <w:lang w:val="cs-CZ"/>
        </w:rPr>
        <w:t xml:space="preserve"> je to</w:t>
      </w:r>
      <w:r w:rsidRPr="00BC379D">
        <w:rPr>
          <w:rFonts w:asciiTheme="minorHAnsi" w:hAnsiTheme="minorHAnsi" w:cstheme="minorHAnsi"/>
          <w:b/>
          <w:lang w:val="cs-CZ"/>
        </w:rPr>
        <w:t xml:space="preserve"> kancelář Přírodní zahrada z.</w:t>
      </w:r>
      <w:r w:rsidR="009F4C44" w:rsidRPr="00BC379D">
        <w:rPr>
          <w:rFonts w:asciiTheme="minorHAnsi" w:hAnsiTheme="minorHAnsi" w:cstheme="minorHAnsi"/>
          <w:b/>
          <w:lang w:val="cs-CZ"/>
        </w:rPr>
        <w:t xml:space="preserve"> </w:t>
      </w:r>
      <w:proofErr w:type="gramStart"/>
      <w:r w:rsidRPr="00BC379D">
        <w:rPr>
          <w:rFonts w:asciiTheme="minorHAnsi" w:hAnsiTheme="minorHAnsi" w:cstheme="minorHAnsi"/>
          <w:b/>
          <w:lang w:val="cs-CZ"/>
        </w:rPr>
        <w:t>s.</w:t>
      </w:r>
      <w:proofErr w:type="gramEnd"/>
      <w:r w:rsidRPr="00BC379D">
        <w:rPr>
          <w:rFonts w:asciiTheme="minorHAnsi" w:hAnsiTheme="minorHAnsi" w:cstheme="minorHAnsi"/>
          <w:b/>
          <w:lang w:val="cs-CZ"/>
        </w:rPr>
        <w:t xml:space="preserve">). </w:t>
      </w:r>
      <w:r w:rsidR="009C5193" w:rsidRPr="00BC379D">
        <w:rPr>
          <w:rFonts w:asciiTheme="minorHAnsi" w:hAnsiTheme="minorHAnsi" w:cstheme="minorHAnsi"/>
          <w:b/>
          <w:lang w:val="cs-CZ"/>
        </w:rPr>
        <w:t>Výsledky soutěže vyhlásí pořadatelé do 29.</w:t>
      </w:r>
      <w:r w:rsidR="00BE0ADC" w:rsidRPr="00BC379D">
        <w:rPr>
          <w:rFonts w:asciiTheme="minorHAnsi" w:hAnsiTheme="minorHAnsi" w:cstheme="minorHAnsi"/>
          <w:b/>
          <w:lang w:val="cs-CZ"/>
        </w:rPr>
        <w:t xml:space="preserve"> </w:t>
      </w:r>
      <w:r w:rsidR="009C5193" w:rsidRPr="00BC379D">
        <w:rPr>
          <w:rFonts w:asciiTheme="minorHAnsi" w:hAnsiTheme="minorHAnsi" w:cstheme="minorHAnsi"/>
          <w:b/>
          <w:lang w:val="cs-CZ"/>
        </w:rPr>
        <w:t>6.</w:t>
      </w:r>
      <w:r w:rsidR="00BE0ADC" w:rsidRPr="00BC379D">
        <w:rPr>
          <w:rFonts w:asciiTheme="minorHAnsi" w:hAnsiTheme="minorHAnsi" w:cstheme="minorHAnsi"/>
          <w:b/>
          <w:lang w:val="cs-CZ"/>
        </w:rPr>
        <w:t xml:space="preserve"> </w:t>
      </w:r>
      <w:r w:rsidR="009C5193" w:rsidRPr="00BC379D">
        <w:rPr>
          <w:rFonts w:asciiTheme="minorHAnsi" w:hAnsiTheme="minorHAnsi" w:cstheme="minorHAnsi"/>
          <w:b/>
          <w:lang w:val="cs-CZ"/>
        </w:rPr>
        <w:t xml:space="preserve">2018 </w:t>
      </w:r>
      <w:r w:rsidR="009C5193" w:rsidRPr="00BC379D">
        <w:rPr>
          <w:rFonts w:asciiTheme="minorHAnsi" w:hAnsiTheme="minorHAnsi" w:cstheme="minorHAnsi"/>
          <w:lang w:val="cs-CZ"/>
        </w:rPr>
        <w:t>a budou prezentovány na webových stránkách pořadatelů a na mezinárodní konferenci k zahradní pedagogice na závěr projektu v květnu 2019 v ČR.</w:t>
      </w:r>
    </w:p>
    <w:p w:rsidR="00496D07" w:rsidRPr="00BC379D" w:rsidRDefault="009C5193" w:rsidP="00BC379D">
      <w:pPr>
        <w:spacing w:before="120"/>
        <w:jc w:val="both"/>
        <w:rPr>
          <w:rFonts w:asciiTheme="minorHAnsi" w:hAnsiTheme="minorHAnsi" w:cstheme="minorHAnsi"/>
          <w:lang w:val="cs-CZ"/>
        </w:rPr>
      </w:pPr>
      <w:r w:rsidRPr="00BC379D">
        <w:rPr>
          <w:rFonts w:asciiTheme="minorHAnsi" w:hAnsiTheme="minorHAnsi" w:cstheme="minorHAnsi"/>
          <w:b/>
          <w:lang w:val="cs-CZ"/>
        </w:rPr>
        <w:t>Porota nominuje 38 projektů z České republiky, které obdrží zdarma ekologické výukové programy u českých a rakouských vzdělávacích organizací (realizátorů projektu EDUGARD).</w:t>
      </w:r>
      <w:r w:rsidRPr="00BC379D">
        <w:rPr>
          <w:rFonts w:asciiTheme="minorHAnsi" w:hAnsiTheme="minorHAnsi" w:cstheme="minorHAnsi"/>
          <w:lang w:val="cs-CZ"/>
        </w:rPr>
        <w:t xml:space="preserve"> Bude přihlíženo k výběru typu programu v přihlášce do soutěže. Kromě samotného programu bude žákům uhrazena také doprava na program; u vícedenních programů i ubytování a strava. </w:t>
      </w:r>
      <w:r w:rsidRPr="00BC379D">
        <w:rPr>
          <w:rFonts w:asciiTheme="minorHAnsi" w:hAnsiTheme="minorHAnsi" w:cstheme="minorHAnsi"/>
          <w:b/>
          <w:lang w:val="cs-CZ"/>
        </w:rPr>
        <w:t>Každý zapojený tým obdrží drobné ceny využitelné při zahradničení a výukové materiály o přírodních zahradách.</w:t>
      </w:r>
      <w:r w:rsidRPr="00BC379D">
        <w:rPr>
          <w:rFonts w:asciiTheme="minorHAnsi" w:hAnsiTheme="minorHAnsi" w:cstheme="minorHAnsi"/>
          <w:lang w:val="cs-CZ"/>
        </w:rPr>
        <w:t xml:space="preserve"> </w:t>
      </w:r>
      <w:r w:rsidRPr="00BC379D">
        <w:rPr>
          <w:rFonts w:asciiTheme="minorHAnsi" w:hAnsiTheme="minorHAnsi" w:cstheme="minorHAnsi"/>
          <w:b/>
          <w:lang w:val="cs-CZ"/>
        </w:rPr>
        <w:t>Další informace k soutěži, přihláškový formulář a další potřebné podklady a formuláře jsou na webu www.prirodnizahrada.eu.</w:t>
      </w:r>
    </w:p>
    <w:sectPr w:rsidR="00496D07" w:rsidRPr="00BC379D" w:rsidSect="00BC379D">
      <w:headerReference w:type="even" r:id="rId10"/>
      <w:footerReference w:type="even" r:id="rId11"/>
      <w:headerReference w:type="first" r:id="rId12"/>
      <w:footerReference w:type="first" r:id="rId13"/>
      <w:pgSz w:w="11907" w:h="16840" w:code="9"/>
      <w:pgMar w:top="1418" w:right="1134" w:bottom="1418" w:left="1418" w:header="868" w:footer="227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17B5" w:rsidRDefault="00A317B5">
      <w:r>
        <w:separator/>
      </w:r>
    </w:p>
  </w:endnote>
  <w:endnote w:type="continuationSeparator" w:id="0">
    <w:p w:rsidR="00A317B5" w:rsidRDefault="00A317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4C3D" w:rsidRPr="006211CD" w:rsidRDefault="007D1C75" w:rsidP="00AB12A5">
    <w:pPr>
      <w:rPr>
        <w:sz w:val="16"/>
        <w:szCs w:val="16"/>
      </w:rPr>
    </w:pPr>
    <w:r w:rsidRPr="007D1C75">
      <w:rPr>
        <w:sz w:val="16"/>
        <w:szCs w:val="16"/>
      </w:rPr>
      <w:t>Kontakt p</w:t>
    </w:r>
    <w:r w:rsidR="009C4C3D" w:rsidRPr="007D1C75">
      <w:rPr>
        <w:sz w:val="16"/>
        <w:szCs w:val="16"/>
      </w:rPr>
      <w:t>ro další dotazy:</w:t>
    </w:r>
    <w:r w:rsidRPr="007D1C75">
      <w:rPr>
        <w:sz w:val="16"/>
        <w:szCs w:val="16"/>
      </w:rPr>
      <w:t xml:space="preserve"> </w:t>
    </w:r>
    <w:r w:rsidRPr="007D1C75">
      <w:rPr>
        <w:b/>
        <w:bCs/>
        <w:sz w:val="16"/>
        <w:szCs w:val="16"/>
      </w:rPr>
      <w:t xml:space="preserve">Ing. </w:t>
    </w:r>
    <w:r w:rsidRPr="006211CD">
      <w:rPr>
        <w:b/>
        <w:bCs/>
        <w:sz w:val="16"/>
        <w:szCs w:val="16"/>
      </w:rPr>
      <w:t xml:space="preserve">Martina Petrová, </w:t>
    </w:r>
    <w:r w:rsidR="009C4C3D" w:rsidRPr="006211CD">
      <w:rPr>
        <w:b/>
        <w:bCs/>
        <w:sz w:val="16"/>
        <w:szCs w:val="16"/>
      </w:rPr>
      <w:t>Přírodní zahrada z.s.</w:t>
    </w:r>
    <w:r w:rsidR="009C4C3D" w:rsidRPr="006211CD">
      <w:rPr>
        <w:bCs/>
        <w:sz w:val="16"/>
        <w:szCs w:val="16"/>
      </w:rPr>
      <w:t>,</w:t>
    </w:r>
    <w:r w:rsidRPr="006211CD">
      <w:rPr>
        <w:bCs/>
        <w:sz w:val="16"/>
        <w:szCs w:val="16"/>
      </w:rPr>
      <w:t xml:space="preserve"> </w:t>
    </w:r>
    <w:r w:rsidR="009C4C3D" w:rsidRPr="006211CD">
      <w:rPr>
        <w:bCs/>
        <w:sz w:val="16"/>
        <w:szCs w:val="16"/>
      </w:rPr>
      <w:t>Klášterská 76/II, 377 01 Jindřichův Hradec</w:t>
    </w:r>
    <w:r w:rsidRPr="006211CD">
      <w:rPr>
        <w:bCs/>
        <w:sz w:val="16"/>
        <w:szCs w:val="16"/>
      </w:rPr>
      <w:t>,</w:t>
    </w:r>
  </w:p>
  <w:p w:rsidR="009C4C3D" w:rsidRPr="006211CD" w:rsidRDefault="009C4C3D" w:rsidP="00AB12A5">
    <w:pPr>
      <w:rPr>
        <w:sz w:val="16"/>
        <w:szCs w:val="16"/>
      </w:rPr>
    </w:pPr>
    <w:r w:rsidRPr="006211CD">
      <w:rPr>
        <w:sz w:val="16"/>
        <w:szCs w:val="16"/>
      </w:rPr>
      <w:t xml:space="preserve">+420 721 480 183, </w:t>
    </w:r>
    <w:hyperlink r:id="rId1" w:history="1">
      <w:r w:rsidR="007D1C75" w:rsidRPr="006211CD">
        <w:rPr>
          <w:rStyle w:val="Hypertextovodkaz"/>
          <w:rFonts w:cs="Arial"/>
          <w:sz w:val="16"/>
          <w:szCs w:val="16"/>
        </w:rPr>
        <w:t>martina.petrova@prirodnizahrada.eu</w:t>
      </w:r>
    </w:hyperlink>
    <w:r w:rsidR="007D1C75" w:rsidRPr="006211CD">
      <w:rPr>
        <w:sz w:val="16"/>
        <w:szCs w:val="16"/>
      </w:rPr>
      <w:t xml:space="preserve">, </w:t>
    </w:r>
    <w:hyperlink r:id="rId2" w:history="1">
      <w:r w:rsidRPr="006211CD">
        <w:rPr>
          <w:rStyle w:val="Hypertextovodkaz"/>
          <w:rFonts w:cs="Arial"/>
          <w:sz w:val="16"/>
          <w:szCs w:val="16"/>
        </w:rPr>
        <w:t>www.prirodnizahrada.eu</w:t>
      </w:r>
    </w:hyperlink>
    <w:r w:rsidRPr="006211CD">
      <w:rPr>
        <w:sz w:val="16"/>
        <w:szCs w:val="16"/>
      </w:rPr>
      <w:t xml:space="preserve">, www.prirodnizahrada.com </w:t>
    </w:r>
  </w:p>
  <w:p w:rsidR="009C4C3D" w:rsidRPr="00AB12A5" w:rsidRDefault="009C4C3D" w:rsidP="00AB12A5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4C3D" w:rsidRPr="00BD4DE7" w:rsidRDefault="00BC379D" w:rsidP="00D76B69">
    <w:pPr>
      <w:pStyle w:val="Zpat"/>
      <w:jc w:val="center"/>
      <w:rPr>
        <w:sz w:val="20"/>
        <w:szCs w:val="20"/>
      </w:rPr>
    </w:pPr>
    <w:r>
      <w:rPr>
        <w:noProof/>
        <w:lang w:val="cs-CZ" w:eastAsia="cs-CZ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1366520</wp:posOffset>
          </wp:positionH>
          <wp:positionV relativeFrom="paragraph">
            <wp:posOffset>-15240</wp:posOffset>
          </wp:positionV>
          <wp:extent cx="1346835" cy="276225"/>
          <wp:effectExtent l="19050" t="0" r="5715" b="0"/>
          <wp:wrapNone/>
          <wp:docPr id="18" name="Obrázek 18" descr="W:\ETZ_EDUGARD\Logos\universitä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W:\ETZ_EDUGARD\Logos\universität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683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F4C44">
      <w:rPr>
        <w:noProof/>
        <w:lang w:val="cs-CZ" w:eastAsia="cs-CZ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2909570</wp:posOffset>
          </wp:positionH>
          <wp:positionV relativeFrom="paragraph">
            <wp:posOffset>-100965</wp:posOffset>
          </wp:positionV>
          <wp:extent cx="723900" cy="390525"/>
          <wp:effectExtent l="19050" t="0" r="0" b="0"/>
          <wp:wrapNone/>
          <wp:docPr id="17" name="Obrázek 17" descr="W:\ETZ_EDUGARD\Logos\Ha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W:\ETZ_EDUGARD\Logos\Haup.jpg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F4C44">
      <w:rPr>
        <w:noProof/>
        <w:lang w:val="cs-CZ" w:eastAsia="cs-CZ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3909695</wp:posOffset>
          </wp:positionH>
          <wp:positionV relativeFrom="paragraph">
            <wp:posOffset>-53340</wp:posOffset>
          </wp:positionV>
          <wp:extent cx="876300" cy="314325"/>
          <wp:effectExtent l="19050" t="0" r="0" b="0"/>
          <wp:wrapNone/>
          <wp:docPr id="19" name="Obráze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F4C44">
      <w:rPr>
        <w:noProof/>
        <w:lang w:val="cs-CZ" w:eastAsia="cs-CZ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5033645</wp:posOffset>
          </wp:positionH>
          <wp:positionV relativeFrom="paragraph">
            <wp:posOffset>-120015</wp:posOffset>
          </wp:positionV>
          <wp:extent cx="704215" cy="447675"/>
          <wp:effectExtent l="19050" t="0" r="635" b="0"/>
          <wp:wrapNone/>
          <wp:docPr id="20" name="Obráze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21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F4C44">
      <w:rPr>
        <w:noProof/>
        <w:lang w:val="cs-CZ" w:eastAsia="cs-CZ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-614680</wp:posOffset>
          </wp:positionH>
          <wp:positionV relativeFrom="paragraph">
            <wp:posOffset>-15240</wp:posOffset>
          </wp:positionV>
          <wp:extent cx="962025" cy="276225"/>
          <wp:effectExtent l="19050" t="0" r="9525" b="0"/>
          <wp:wrapNone/>
          <wp:docPr id="16" name="Obrázek 16" descr="W:\ETZ_EDUGARD\Logos\chaloupk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 descr="W:\ETZ_EDUGARD\Logos\chaloupky.jpg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F4C44">
      <w:rPr>
        <w:noProof/>
        <w:lang w:val="cs-CZ" w:eastAsia="cs-CZ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423545</wp:posOffset>
          </wp:positionH>
          <wp:positionV relativeFrom="paragraph">
            <wp:posOffset>-72390</wp:posOffset>
          </wp:positionV>
          <wp:extent cx="757555" cy="390525"/>
          <wp:effectExtent l="19050" t="0" r="4445" b="0"/>
          <wp:wrapNone/>
          <wp:docPr id="22" name="Obrázek 22" descr="W:\ETZ_EDUGARD\Logos\li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W:\ETZ_EDUGARD\Logos\lipka.jpg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F4C44">
      <w:rPr>
        <w:noProof/>
        <w:lang w:val="cs-CZ" w:eastAsia="cs-CZ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5900420</wp:posOffset>
          </wp:positionH>
          <wp:positionV relativeFrom="paragraph">
            <wp:posOffset>-167640</wp:posOffset>
          </wp:positionV>
          <wp:extent cx="470535" cy="533400"/>
          <wp:effectExtent l="19050" t="0" r="571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053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C4C3D" w:rsidRPr="00AD3A7A" w:rsidRDefault="009C4C3D" w:rsidP="00D76B69">
    <w:pPr>
      <w:pStyle w:val="Zpat"/>
      <w:jc w:val="center"/>
      <w:rPr>
        <w:sz w:val="20"/>
        <w:szCs w:val="20"/>
        <w:lang w:val="cs-CZ"/>
      </w:rPr>
    </w:pPr>
  </w:p>
  <w:p w:rsidR="009C4C3D" w:rsidRDefault="009C4C3D">
    <w:pPr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17B5" w:rsidRDefault="00A317B5">
      <w:r>
        <w:separator/>
      </w:r>
    </w:p>
  </w:footnote>
  <w:footnote w:type="continuationSeparator" w:id="0">
    <w:p w:rsidR="00A317B5" w:rsidRDefault="00A317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4C3D" w:rsidRDefault="009C4C3D" w:rsidP="00BC379D">
    <w:pPr>
      <w:pStyle w:val="Zhlav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4C3D" w:rsidRPr="00023161" w:rsidRDefault="00BC379D">
    <w:pPr>
      <w:pStyle w:val="Zhlav"/>
      <w:rPr>
        <w:rFonts w:cs="Arial"/>
        <w:sz w:val="16"/>
        <w:szCs w:val="16"/>
        <w:lang w:val="cs-CZ"/>
      </w:rPr>
    </w:pPr>
    <w:r>
      <w:rPr>
        <w:b/>
        <w:i/>
        <w:noProof/>
        <w:sz w:val="28"/>
        <w:lang w:val="cs-CZ" w:eastAsia="cs-CZ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4690745</wp:posOffset>
          </wp:positionH>
          <wp:positionV relativeFrom="paragraph">
            <wp:posOffset>-360680</wp:posOffset>
          </wp:positionV>
          <wp:extent cx="1233170" cy="895350"/>
          <wp:effectExtent l="19050" t="0" r="5080" b="0"/>
          <wp:wrapTight wrapText="bothSides">
            <wp:wrapPolygon edited="0">
              <wp:start x="-334" y="0"/>
              <wp:lineTo x="-334" y="21140"/>
              <wp:lineTo x="21689" y="21140"/>
              <wp:lineTo x="21689" y="0"/>
              <wp:lineTo x="-334" y="0"/>
            </wp:wrapPolygon>
          </wp:wrapTight>
          <wp:docPr id="9" name="Obrázek 9" descr="C:\Users\Art-tec Computers\Desktop\Přírodní zahrada\OSPZ\Logo\Logo_ježek_nové_2017\Prirodni_Zahrada_new_2017-02-01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rt-tec Computers\Desktop\Přírodní zahrada\OSPZ\Logo\Logo_ježek_nové_2017\Prirodni_Zahrada_new_2017-02-01_fin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317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i/>
        <w:noProof/>
        <w:sz w:val="28"/>
        <w:lang w:val="cs-CZ" w:eastAsia="cs-CZ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1785620</wp:posOffset>
          </wp:positionH>
          <wp:positionV relativeFrom="paragraph">
            <wp:posOffset>-398780</wp:posOffset>
          </wp:positionV>
          <wp:extent cx="2476500" cy="1181100"/>
          <wp:effectExtent l="0" t="0" r="0" b="0"/>
          <wp:wrapNone/>
          <wp:docPr id="7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118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i/>
        <w:noProof/>
        <w:sz w:val="28"/>
        <w:lang w:val="cs-CZ" w:eastAsia="cs-CZ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-5080</wp:posOffset>
          </wp:positionH>
          <wp:positionV relativeFrom="paragraph">
            <wp:posOffset>-284480</wp:posOffset>
          </wp:positionV>
          <wp:extent cx="1209675" cy="981075"/>
          <wp:effectExtent l="19050" t="0" r="9525" b="0"/>
          <wp:wrapTight wrapText="bothSides">
            <wp:wrapPolygon edited="0">
              <wp:start x="-340" y="0"/>
              <wp:lineTo x="-340" y="21390"/>
              <wp:lineTo x="21770" y="21390"/>
              <wp:lineTo x="21770" y="0"/>
              <wp:lineTo x="-340" y="0"/>
            </wp:wrapPolygon>
          </wp:wrapTight>
          <wp:docPr id="23" name="Obrázek 23" descr="logo EU_text_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 EU_text_C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C4C3D">
      <w:rPr>
        <w:sz w:val="16"/>
        <w:szCs w:val="16"/>
        <w:lang w:val="de-DE"/>
      </w:rPr>
      <w:tab/>
    </w:r>
  </w:p>
  <w:p w:rsidR="009C4C3D" w:rsidRDefault="009C4C3D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BD8418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40AB14C"/>
    <w:lvl w:ilvl="0">
      <w:start w:val="1"/>
      <w:numFmt w:val="decimal"/>
      <w:pStyle w:val="Seznamsodrkami5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>
    <w:nsid w:val="FFFFFF7E"/>
    <w:multiLevelType w:val="singleLevel"/>
    <w:tmpl w:val="4016FAE6"/>
    <w:lvl w:ilvl="0">
      <w:start w:val="1"/>
      <w:numFmt w:val="decimal"/>
      <w:pStyle w:val="Seznamsodrkami4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81"/>
    <w:multiLevelType w:val="singleLevel"/>
    <w:tmpl w:val="3ECC8500"/>
    <w:lvl w:ilvl="0">
      <w:start w:val="1"/>
      <w:numFmt w:val="bullet"/>
      <w:pStyle w:val="Seznamsodrkami2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>
    <w:nsid w:val="FFFFFF83"/>
    <w:multiLevelType w:val="singleLevel"/>
    <w:tmpl w:val="4FA873E4"/>
    <w:lvl w:ilvl="0">
      <w:start w:val="1"/>
      <w:numFmt w:val="bullet"/>
      <w:pStyle w:val="Seznamsodrkami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>
    <w:nsid w:val="FFFFFF88"/>
    <w:multiLevelType w:val="singleLevel"/>
    <w:tmpl w:val="B0704CE4"/>
    <w:lvl w:ilvl="0">
      <w:start w:val="1"/>
      <w:numFmt w:val="decimal"/>
      <w:pStyle w:val="Seznamsodrkami3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6">
    <w:nsid w:val="044C7821"/>
    <w:multiLevelType w:val="multilevel"/>
    <w:tmpl w:val="B9AA2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7D6273"/>
    <w:multiLevelType w:val="hybridMultilevel"/>
    <w:tmpl w:val="3E90887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D754CC"/>
    <w:multiLevelType w:val="hybridMultilevel"/>
    <w:tmpl w:val="B44442A4"/>
    <w:lvl w:ilvl="0" w:tplc="107E2A1A">
      <w:start w:val="6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9C7C1C"/>
    <w:multiLevelType w:val="hybridMultilevel"/>
    <w:tmpl w:val="E188BB3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FCF4999"/>
    <w:multiLevelType w:val="hybridMultilevel"/>
    <w:tmpl w:val="4C421904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E23AE1"/>
    <w:multiLevelType w:val="hybridMultilevel"/>
    <w:tmpl w:val="1680A5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4"/>
  </w:num>
  <w:num w:numId="7">
    <w:abstractNumId w:val="3"/>
  </w:num>
  <w:num w:numId="8">
    <w:abstractNumId w:val="5"/>
  </w:num>
  <w:num w:numId="9">
    <w:abstractNumId w:val="2"/>
  </w:num>
  <w:num w:numId="10">
    <w:abstractNumId w:val="1"/>
  </w:num>
  <w:num w:numId="11">
    <w:abstractNumId w:val="0"/>
  </w:num>
  <w:num w:numId="12">
    <w:abstractNumId w:val="6"/>
  </w:num>
  <w:num w:numId="13">
    <w:abstractNumId w:val="8"/>
  </w:num>
  <w:num w:numId="14">
    <w:abstractNumId w:val="10"/>
  </w:num>
  <w:num w:numId="15">
    <w:abstractNumId w:val="11"/>
  </w:num>
  <w:num w:numId="16">
    <w:abstractNumId w:val="7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A03049"/>
    <w:rsid w:val="00003EED"/>
    <w:rsid w:val="00023161"/>
    <w:rsid w:val="0002659E"/>
    <w:rsid w:val="00042492"/>
    <w:rsid w:val="000658D2"/>
    <w:rsid w:val="000706CB"/>
    <w:rsid w:val="00087220"/>
    <w:rsid w:val="000A2A69"/>
    <w:rsid w:val="000A387B"/>
    <w:rsid w:val="000B0031"/>
    <w:rsid w:val="000B0FE7"/>
    <w:rsid w:val="000B4075"/>
    <w:rsid w:val="000D279D"/>
    <w:rsid w:val="000E2EB6"/>
    <w:rsid w:val="000F3D33"/>
    <w:rsid w:val="000F495F"/>
    <w:rsid w:val="001020AB"/>
    <w:rsid w:val="0010397E"/>
    <w:rsid w:val="00114644"/>
    <w:rsid w:val="001214A3"/>
    <w:rsid w:val="00142005"/>
    <w:rsid w:val="001446CD"/>
    <w:rsid w:val="00180925"/>
    <w:rsid w:val="0019168A"/>
    <w:rsid w:val="001A327F"/>
    <w:rsid w:val="001B02B5"/>
    <w:rsid w:val="001C5FA5"/>
    <w:rsid w:val="001D67BA"/>
    <w:rsid w:val="001E72F7"/>
    <w:rsid w:val="00212431"/>
    <w:rsid w:val="002272D4"/>
    <w:rsid w:val="00245B60"/>
    <w:rsid w:val="00251604"/>
    <w:rsid w:val="002517A5"/>
    <w:rsid w:val="002543D3"/>
    <w:rsid w:val="00276E17"/>
    <w:rsid w:val="00280461"/>
    <w:rsid w:val="00283555"/>
    <w:rsid w:val="00284B54"/>
    <w:rsid w:val="00291865"/>
    <w:rsid w:val="002A4200"/>
    <w:rsid w:val="002A6380"/>
    <w:rsid w:val="002A761A"/>
    <w:rsid w:val="002A785C"/>
    <w:rsid w:val="002C4FB1"/>
    <w:rsid w:val="002D377E"/>
    <w:rsid w:val="002F33B5"/>
    <w:rsid w:val="002F7C1B"/>
    <w:rsid w:val="00304D22"/>
    <w:rsid w:val="003151CD"/>
    <w:rsid w:val="0034491C"/>
    <w:rsid w:val="003665FB"/>
    <w:rsid w:val="00374320"/>
    <w:rsid w:val="00383B87"/>
    <w:rsid w:val="00386C72"/>
    <w:rsid w:val="0039085B"/>
    <w:rsid w:val="003926FA"/>
    <w:rsid w:val="003A41B7"/>
    <w:rsid w:val="003A6813"/>
    <w:rsid w:val="003B7744"/>
    <w:rsid w:val="003D7513"/>
    <w:rsid w:val="003F26DA"/>
    <w:rsid w:val="00405765"/>
    <w:rsid w:val="0043032C"/>
    <w:rsid w:val="00440DA1"/>
    <w:rsid w:val="004457E5"/>
    <w:rsid w:val="00493AFB"/>
    <w:rsid w:val="00496D07"/>
    <w:rsid w:val="00497EF4"/>
    <w:rsid w:val="004C0DAC"/>
    <w:rsid w:val="004C2A24"/>
    <w:rsid w:val="004C490E"/>
    <w:rsid w:val="004D112B"/>
    <w:rsid w:val="004D2754"/>
    <w:rsid w:val="004F210D"/>
    <w:rsid w:val="00502A3F"/>
    <w:rsid w:val="0050592C"/>
    <w:rsid w:val="00534B19"/>
    <w:rsid w:val="00537221"/>
    <w:rsid w:val="0054249E"/>
    <w:rsid w:val="0054668A"/>
    <w:rsid w:val="005519AA"/>
    <w:rsid w:val="00581DF7"/>
    <w:rsid w:val="00585298"/>
    <w:rsid w:val="005A561A"/>
    <w:rsid w:val="005B2D3C"/>
    <w:rsid w:val="005C68F4"/>
    <w:rsid w:val="005D472D"/>
    <w:rsid w:val="005D5F11"/>
    <w:rsid w:val="006027B2"/>
    <w:rsid w:val="00610719"/>
    <w:rsid w:val="006211CD"/>
    <w:rsid w:val="00627584"/>
    <w:rsid w:val="0063344D"/>
    <w:rsid w:val="00637072"/>
    <w:rsid w:val="00644DB1"/>
    <w:rsid w:val="00647042"/>
    <w:rsid w:val="00665033"/>
    <w:rsid w:val="00684AF6"/>
    <w:rsid w:val="00693CB5"/>
    <w:rsid w:val="006C19EF"/>
    <w:rsid w:val="006D1100"/>
    <w:rsid w:val="006F5E70"/>
    <w:rsid w:val="006F691D"/>
    <w:rsid w:val="0076468C"/>
    <w:rsid w:val="0076549F"/>
    <w:rsid w:val="007748F5"/>
    <w:rsid w:val="00783CFC"/>
    <w:rsid w:val="007963C4"/>
    <w:rsid w:val="007B75CC"/>
    <w:rsid w:val="007D0A03"/>
    <w:rsid w:val="007D1C75"/>
    <w:rsid w:val="007D1DAC"/>
    <w:rsid w:val="00802FDE"/>
    <w:rsid w:val="008436EB"/>
    <w:rsid w:val="00845EE2"/>
    <w:rsid w:val="00853997"/>
    <w:rsid w:val="00864180"/>
    <w:rsid w:val="00875BEA"/>
    <w:rsid w:val="008919A8"/>
    <w:rsid w:val="008A281F"/>
    <w:rsid w:val="008C0BDD"/>
    <w:rsid w:val="0093618E"/>
    <w:rsid w:val="009405F6"/>
    <w:rsid w:val="00944637"/>
    <w:rsid w:val="009641D0"/>
    <w:rsid w:val="00976F6E"/>
    <w:rsid w:val="009C4C3D"/>
    <w:rsid w:val="009C5193"/>
    <w:rsid w:val="009C6D62"/>
    <w:rsid w:val="009D2025"/>
    <w:rsid w:val="009D3442"/>
    <w:rsid w:val="009F4C44"/>
    <w:rsid w:val="009F6E2F"/>
    <w:rsid w:val="00A03049"/>
    <w:rsid w:val="00A11888"/>
    <w:rsid w:val="00A119DE"/>
    <w:rsid w:val="00A14D9B"/>
    <w:rsid w:val="00A2059E"/>
    <w:rsid w:val="00A317B5"/>
    <w:rsid w:val="00A40180"/>
    <w:rsid w:val="00A409DF"/>
    <w:rsid w:val="00A64C5D"/>
    <w:rsid w:val="00A66683"/>
    <w:rsid w:val="00A83BAF"/>
    <w:rsid w:val="00A94216"/>
    <w:rsid w:val="00A954A3"/>
    <w:rsid w:val="00AA3723"/>
    <w:rsid w:val="00AA5248"/>
    <w:rsid w:val="00AA7EAC"/>
    <w:rsid w:val="00AB12A5"/>
    <w:rsid w:val="00AC1F11"/>
    <w:rsid w:val="00AC234E"/>
    <w:rsid w:val="00AD3A7A"/>
    <w:rsid w:val="00B15C4D"/>
    <w:rsid w:val="00B24566"/>
    <w:rsid w:val="00B2773E"/>
    <w:rsid w:val="00B31906"/>
    <w:rsid w:val="00B447C8"/>
    <w:rsid w:val="00B4518D"/>
    <w:rsid w:val="00B55BFD"/>
    <w:rsid w:val="00BB08ED"/>
    <w:rsid w:val="00BC2636"/>
    <w:rsid w:val="00BC379D"/>
    <w:rsid w:val="00BD5E12"/>
    <w:rsid w:val="00BE0ADC"/>
    <w:rsid w:val="00BE5E39"/>
    <w:rsid w:val="00BF11E1"/>
    <w:rsid w:val="00C14D80"/>
    <w:rsid w:val="00C4484E"/>
    <w:rsid w:val="00C462C4"/>
    <w:rsid w:val="00C52485"/>
    <w:rsid w:val="00CA252A"/>
    <w:rsid w:val="00CA274D"/>
    <w:rsid w:val="00CD47DE"/>
    <w:rsid w:val="00CD54F5"/>
    <w:rsid w:val="00CE5989"/>
    <w:rsid w:val="00CF423D"/>
    <w:rsid w:val="00CF58FA"/>
    <w:rsid w:val="00D05C55"/>
    <w:rsid w:val="00D21C12"/>
    <w:rsid w:val="00D26FED"/>
    <w:rsid w:val="00D32894"/>
    <w:rsid w:val="00D420E9"/>
    <w:rsid w:val="00D444EE"/>
    <w:rsid w:val="00D76B69"/>
    <w:rsid w:val="00D94525"/>
    <w:rsid w:val="00D96703"/>
    <w:rsid w:val="00DA142B"/>
    <w:rsid w:val="00DC44DB"/>
    <w:rsid w:val="00DC6752"/>
    <w:rsid w:val="00DD6313"/>
    <w:rsid w:val="00DE3CE8"/>
    <w:rsid w:val="00DE6D67"/>
    <w:rsid w:val="00E106FA"/>
    <w:rsid w:val="00E5686E"/>
    <w:rsid w:val="00E643E9"/>
    <w:rsid w:val="00E725D7"/>
    <w:rsid w:val="00E8721D"/>
    <w:rsid w:val="00E91B6E"/>
    <w:rsid w:val="00E946E6"/>
    <w:rsid w:val="00E96581"/>
    <w:rsid w:val="00E96F69"/>
    <w:rsid w:val="00EA7F8F"/>
    <w:rsid w:val="00EC3782"/>
    <w:rsid w:val="00EF54D6"/>
    <w:rsid w:val="00F203A7"/>
    <w:rsid w:val="00F219B3"/>
    <w:rsid w:val="00F460C7"/>
    <w:rsid w:val="00F523EF"/>
    <w:rsid w:val="00F57388"/>
    <w:rsid w:val="00F66029"/>
    <w:rsid w:val="00F71FD4"/>
    <w:rsid w:val="00F80BB0"/>
    <w:rsid w:val="00FA198A"/>
    <w:rsid w:val="00FA2B75"/>
    <w:rsid w:val="00FA324D"/>
    <w:rsid w:val="00FC7413"/>
    <w:rsid w:val="00FD0918"/>
    <w:rsid w:val="00FD275A"/>
    <w:rsid w:val="00FD7795"/>
    <w:rsid w:val="00FD7D32"/>
    <w:rsid w:val="00FE0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/>
    <w:lsdException w:name="No Spacing" w:semiHidden="0" w:uiPriority="1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ln">
    <w:name w:val="Normal"/>
    <w:qFormat/>
    <w:rsid w:val="007D1DAC"/>
    <w:rPr>
      <w:rFonts w:ascii="Arial" w:hAnsi="Arial" w:cs="Arial"/>
      <w:sz w:val="24"/>
      <w:szCs w:val="24"/>
      <w:lang w:val="de-AT" w:eastAsia="de-AT"/>
    </w:rPr>
  </w:style>
  <w:style w:type="paragraph" w:styleId="Nadpis1">
    <w:name w:val="heading 1"/>
    <w:basedOn w:val="StandardLAKIS"/>
    <w:next w:val="StandardLAKIS"/>
    <w:link w:val="Nadpis1Char"/>
    <w:qFormat/>
    <w:rsid w:val="007D1DAC"/>
    <w:pPr>
      <w:keepNext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Nadpis2">
    <w:name w:val="heading 2"/>
    <w:basedOn w:val="StandardLAKIS"/>
    <w:next w:val="StandardLAKIS"/>
    <w:link w:val="Nadpis2Char"/>
    <w:qFormat/>
    <w:rsid w:val="007D1DAC"/>
    <w:pPr>
      <w:keepNext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Nadpis3">
    <w:name w:val="heading 3"/>
    <w:basedOn w:val="StandardLAKIS"/>
    <w:next w:val="StandardLAKIS"/>
    <w:link w:val="Nadpis3Char"/>
    <w:qFormat/>
    <w:rsid w:val="007D1DAC"/>
    <w:pPr>
      <w:keepNext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Nadpis4">
    <w:name w:val="heading 4"/>
    <w:basedOn w:val="StandardLAKIS"/>
    <w:next w:val="StandardLAKIS"/>
    <w:link w:val="Nadpis4Char"/>
    <w:qFormat/>
    <w:rsid w:val="007D1DAC"/>
    <w:pPr>
      <w:keepNext/>
      <w:outlineLvl w:val="3"/>
    </w:pPr>
    <w:rPr>
      <w:rFonts w:ascii="Calibri" w:hAnsi="Calibri" w:cs="Times New Roman"/>
      <w:b/>
      <w:bCs/>
      <w:sz w:val="28"/>
      <w:szCs w:val="28"/>
    </w:rPr>
  </w:style>
  <w:style w:type="paragraph" w:styleId="Nadpis5">
    <w:name w:val="heading 5"/>
    <w:basedOn w:val="StandardLAKIS"/>
    <w:next w:val="StandardLAKIS"/>
    <w:link w:val="Nadpis5Char"/>
    <w:qFormat/>
    <w:rsid w:val="007D1DAC"/>
    <w:pPr>
      <w:keepNext/>
      <w:outlineLvl w:val="4"/>
    </w:pPr>
    <w:rPr>
      <w:rFonts w:ascii="Calibri" w:hAnsi="Calibri" w:cs="Times New Roman"/>
      <w:b/>
      <w:bCs/>
      <w:i/>
      <w:iCs/>
      <w:sz w:val="26"/>
      <w:szCs w:val="26"/>
    </w:rPr>
  </w:style>
  <w:style w:type="paragraph" w:styleId="Nadpis6">
    <w:name w:val="heading 6"/>
    <w:basedOn w:val="StandardLAKIS"/>
    <w:next w:val="StandardLAKIS"/>
    <w:link w:val="Nadpis6Char"/>
    <w:qFormat/>
    <w:rsid w:val="007D1DAC"/>
    <w:pPr>
      <w:keepNext/>
      <w:outlineLvl w:val="5"/>
    </w:pPr>
    <w:rPr>
      <w:rFonts w:ascii="Calibri" w:hAnsi="Calibri" w:cs="Times New Roman"/>
      <w:b/>
      <w:bCs/>
      <w:sz w:val="22"/>
      <w:szCs w:val="22"/>
    </w:rPr>
  </w:style>
  <w:style w:type="paragraph" w:styleId="Nadpis7">
    <w:name w:val="heading 7"/>
    <w:basedOn w:val="StandardLAKIS"/>
    <w:next w:val="StandardLAKIS"/>
    <w:link w:val="Nadpis7Char"/>
    <w:qFormat/>
    <w:rsid w:val="007D1DAC"/>
    <w:pPr>
      <w:keepNext/>
      <w:outlineLvl w:val="6"/>
    </w:pPr>
    <w:rPr>
      <w:rFonts w:ascii="Calibri" w:hAnsi="Calibri" w:cs="Times New Roman"/>
    </w:rPr>
  </w:style>
  <w:style w:type="paragraph" w:styleId="Nadpis8">
    <w:name w:val="heading 8"/>
    <w:basedOn w:val="StandardLAKIS"/>
    <w:next w:val="StandardLAKIS"/>
    <w:link w:val="Nadpis8Char"/>
    <w:qFormat/>
    <w:rsid w:val="007D1DAC"/>
    <w:pPr>
      <w:keepNext/>
      <w:outlineLvl w:val="7"/>
    </w:pPr>
    <w:rPr>
      <w:rFonts w:ascii="Calibri" w:hAnsi="Calibri" w:cs="Times New Roman"/>
      <w:i/>
      <w:iCs/>
    </w:rPr>
  </w:style>
  <w:style w:type="paragraph" w:styleId="Nadpis9">
    <w:name w:val="heading 9"/>
    <w:basedOn w:val="StandardLAKIS"/>
    <w:next w:val="StandardLAKIS"/>
    <w:link w:val="Nadpis9Char"/>
    <w:qFormat/>
    <w:rsid w:val="007D1DAC"/>
    <w:pPr>
      <w:keepNext/>
      <w:outlineLvl w:val="8"/>
    </w:pPr>
    <w:rPr>
      <w:rFonts w:ascii="Cambria" w:hAnsi="Cambria" w:cs="Times New Roman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locked/>
    <w:rsid w:val="007D1DAC"/>
    <w:rPr>
      <w:rFonts w:ascii="Cambria" w:hAnsi="Cambria" w:cs="Cambria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semiHidden/>
    <w:locked/>
    <w:rsid w:val="007D1DA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semiHidden/>
    <w:locked/>
    <w:rsid w:val="007D1DAC"/>
    <w:rPr>
      <w:rFonts w:ascii="Cambria" w:hAnsi="Cambria" w:cs="Cambria"/>
      <w:b/>
      <w:bCs/>
      <w:sz w:val="26"/>
      <w:szCs w:val="26"/>
    </w:rPr>
  </w:style>
  <w:style w:type="character" w:customStyle="1" w:styleId="Nadpis4Char">
    <w:name w:val="Nadpis 4 Char"/>
    <w:link w:val="Nadpis4"/>
    <w:semiHidden/>
    <w:locked/>
    <w:rsid w:val="007D1DAC"/>
    <w:rPr>
      <w:rFonts w:ascii="Calibri" w:hAnsi="Calibri" w:cs="Calibri"/>
      <w:b/>
      <w:bCs/>
      <w:sz w:val="28"/>
      <w:szCs w:val="28"/>
    </w:rPr>
  </w:style>
  <w:style w:type="character" w:customStyle="1" w:styleId="Nadpis5Char">
    <w:name w:val="Nadpis 5 Char"/>
    <w:link w:val="Nadpis5"/>
    <w:semiHidden/>
    <w:locked/>
    <w:rsid w:val="007D1DAC"/>
    <w:rPr>
      <w:rFonts w:ascii="Calibri" w:hAnsi="Calibri" w:cs="Calibri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semiHidden/>
    <w:locked/>
    <w:rsid w:val="007D1DAC"/>
    <w:rPr>
      <w:rFonts w:ascii="Calibri" w:hAnsi="Calibri" w:cs="Calibri"/>
      <w:b/>
      <w:bCs/>
      <w:sz w:val="22"/>
      <w:szCs w:val="22"/>
    </w:rPr>
  </w:style>
  <w:style w:type="character" w:customStyle="1" w:styleId="Nadpis7Char">
    <w:name w:val="Nadpis 7 Char"/>
    <w:link w:val="Nadpis7"/>
    <w:semiHidden/>
    <w:locked/>
    <w:rsid w:val="007D1DAC"/>
    <w:rPr>
      <w:rFonts w:ascii="Calibri" w:hAnsi="Calibri" w:cs="Calibri"/>
      <w:sz w:val="24"/>
      <w:szCs w:val="24"/>
    </w:rPr>
  </w:style>
  <w:style w:type="character" w:customStyle="1" w:styleId="Nadpis8Char">
    <w:name w:val="Nadpis 8 Char"/>
    <w:link w:val="Nadpis8"/>
    <w:semiHidden/>
    <w:locked/>
    <w:rsid w:val="007D1DAC"/>
    <w:rPr>
      <w:rFonts w:ascii="Calibri" w:hAnsi="Calibri" w:cs="Calibri"/>
      <w:i/>
      <w:iCs/>
      <w:sz w:val="24"/>
      <w:szCs w:val="24"/>
    </w:rPr>
  </w:style>
  <w:style w:type="character" w:customStyle="1" w:styleId="Nadpis9Char">
    <w:name w:val="Nadpis 9 Char"/>
    <w:link w:val="Nadpis9"/>
    <w:semiHidden/>
    <w:locked/>
    <w:rsid w:val="007D1DAC"/>
    <w:rPr>
      <w:rFonts w:ascii="Cambria" w:hAnsi="Cambria" w:cs="Cambria"/>
      <w:sz w:val="22"/>
      <w:szCs w:val="22"/>
    </w:rPr>
  </w:style>
  <w:style w:type="paragraph" w:styleId="Textpoznpodarou">
    <w:name w:val="footnote text"/>
    <w:basedOn w:val="Normln"/>
    <w:link w:val="TextpoznpodarouChar"/>
    <w:semiHidden/>
    <w:rsid w:val="007D1DAC"/>
    <w:rPr>
      <w:rFonts w:cs="Times New Roman"/>
      <w:sz w:val="20"/>
      <w:szCs w:val="20"/>
    </w:rPr>
  </w:style>
  <w:style w:type="character" w:customStyle="1" w:styleId="TextpoznpodarouChar">
    <w:name w:val="Text pozn. pod čarou Char"/>
    <w:link w:val="Textpoznpodarou"/>
    <w:semiHidden/>
    <w:locked/>
    <w:rsid w:val="007D1DAC"/>
    <w:rPr>
      <w:rFonts w:ascii="Arial" w:hAnsi="Arial" w:cs="Arial"/>
    </w:rPr>
  </w:style>
  <w:style w:type="character" w:styleId="Znakapoznpodarou">
    <w:name w:val="footnote reference"/>
    <w:semiHidden/>
    <w:rsid w:val="007D1DAC"/>
    <w:rPr>
      <w:rFonts w:ascii="Times New Roman" w:hAnsi="Times New Roman" w:cs="Times New Roman"/>
      <w:sz w:val="20"/>
      <w:szCs w:val="20"/>
      <w:vertAlign w:val="superscript"/>
      <w:lang w:eastAsia="de-DE"/>
    </w:rPr>
  </w:style>
  <w:style w:type="paragraph" w:customStyle="1" w:styleId="StandardLAKIS">
    <w:name w:val="Standard_LAKIS"/>
    <w:rsid w:val="007D1DAC"/>
    <w:pPr>
      <w:spacing w:line="360" w:lineRule="auto"/>
    </w:pPr>
    <w:rPr>
      <w:rFonts w:ascii="Arial" w:hAnsi="Arial" w:cs="Arial"/>
      <w:sz w:val="24"/>
      <w:szCs w:val="24"/>
      <w:lang w:val="de-AT" w:eastAsia="de-AT"/>
    </w:rPr>
  </w:style>
  <w:style w:type="paragraph" w:styleId="Zptenadresanaoblku">
    <w:name w:val="envelope return"/>
    <w:basedOn w:val="StandardLAKIS"/>
    <w:rsid w:val="007D1DAC"/>
    <w:pPr>
      <w:spacing w:line="240" w:lineRule="auto"/>
    </w:pPr>
    <w:rPr>
      <w:sz w:val="20"/>
      <w:szCs w:val="20"/>
    </w:rPr>
  </w:style>
  <w:style w:type="paragraph" w:styleId="Osloven">
    <w:name w:val="Salutation"/>
    <w:basedOn w:val="StandardLAKIS"/>
    <w:next w:val="Normln"/>
    <w:link w:val="OslovenChar"/>
    <w:rsid w:val="007D1DAC"/>
    <w:pPr>
      <w:spacing w:line="240" w:lineRule="auto"/>
    </w:pPr>
    <w:rPr>
      <w:rFonts w:cs="Times New Roman"/>
    </w:rPr>
  </w:style>
  <w:style w:type="character" w:customStyle="1" w:styleId="OslovenChar">
    <w:name w:val="Oslovení Char"/>
    <w:link w:val="Osloven"/>
    <w:semiHidden/>
    <w:locked/>
    <w:rsid w:val="007D1DAC"/>
    <w:rPr>
      <w:rFonts w:ascii="Arial" w:hAnsi="Arial" w:cs="Arial"/>
      <w:sz w:val="24"/>
      <w:szCs w:val="24"/>
    </w:rPr>
  </w:style>
  <w:style w:type="paragraph" w:styleId="Seznamsodrkami">
    <w:name w:val="List Bullet"/>
    <w:basedOn w:val="StandardLAKIS"/>
    <w:autoRedefine/>
    <w:rsid w:val="007D1DAC"/>
    <w:pPr>
      <w:numPr>
        <w:numId w:val="1"/>
      </w:numPr>
      <w:spacing w:line="240" w:lineRule="auto"/>
    </w:pPr>
  </w:style>
  <w:style w:type="paragraph" w:styleId="Seznamsodrkami2">
    <w:name w:val="List Bullet 2"/>
    <w:basedOn w:val="StandardLAKIS"/>
    <w:autoRedefine/>
    <w:rsid w:val="007D1DAC"/>
    <w:pPr>
      <w:numPr>
        <w:numId w:val="2"/>
      </w:numPr>
      <w:spacing w:line="240" w:lineRule="auto"/>
    </w:pPr>
  </w:style>
  <w:style w:type="paragraph" w:styleId="Seznamsodrkami3">
    <w:name w:val="List Bullet 3"/>
    <w:basedOn w:val="StandardLAKIS"/>
    <w:autoRedefine/>
    <w:rsid w:val="007D1DAC"/>
    <w:pPr>
      <w:numPr>
        <w:numId w:val="3"/>
      </w:numPr>
      <w:tabs>
        <w:tab w:val="clear" w:pos="360"/>
        <w:tab w:val="num" w:pos="643"/>
      </w:tabs>
      <w:spacing w:line="240" w:lineRule="auto"/>
      <w:ind w:left="643"/>
    </w:pPr>
  </w:style>
  <w:style w:type="paragraph" w:styleId="Seznamsodrkami4">
    <w:name w:val="List Bullet 4"/>
    <w:basedOn w:val="StandardLAKIS"/>
    <w:autoRedefine/>
    <w:rsid w:val="007D1DAC"/>
    <w:pPr>
      <w:numPr>
        <w:numId w:val="4"/>
      </w:numPr>
      <w:tabs>
        <w:tab w:val="clear" w:pos="926"/>
        <w:tab w:val="num" w:pos="1209"/>
      </w:tabs>
      <w:spacing w:line="240" w:lineRule="auto"/>
      <w:ind w:left="1209"/>
    </w:pPr>
  </w:style>
  <w:style w:type="paragraph" w:styleId="Seznamsodrkami5">
    <w:name w:val="List Bullet 5"/>
    <w:basedOn w:val="StandardLAKIS"/>
    <w:autoRedefine/>
    <w:rsid w:val="007D1DAC"/>
    <w:pPr>
      <w:numPr>
        <w:numId w:val="5"/>
      </w:numPr>
      <w:spacing w:line="240" w:lineRule="auto"/>
    </w:pPr>
  </w:style>
  <w:style w:type="paragraph" w:styleId="Textvbloku">
    <w:name w:val="Block Text"/>
    <w:basedOn w:val="StandardLAKIS"/>
    <w:rsid w:val="007D1DAC"/>
    <w:pPr>
      <w:spacing w:after="120" w:line="240" w:lineRule="auto"/>
      <w:ind w:left="1440" w:right="1440"/>
    </w:pPr>
  </w:style>
  <w:style w:type="paragraph" w:styleId="Datum">
    <w:name w:val="Date"/>
    <w:basedOn w:val="StandardLAKIS"/>
    <w:next w:val="Normln"/>
    <w:link w:val="DatumChar"/>
    <w:rsid w:val="007D1DAC"/>
    <w:pPr>
      <w:spacing w:line="240" w:lineRule="auto"/>
    </w:pPr>
    <w:rPr>
      <w:rFonts w:cs="Times New Roman"/>
    </w:rPr>
  </w:style>
  <w:style w:type="character" w:customStyle="1" w:styleId="DatumChar">
    <w:name w:val="Datum Char"/>
    <w:link w:val="Datum"/>
    <w:semiHidden/>
    <w:locked/>
    <w:rsid w:val="007D1DAC"/>
    <w:rPr>
      <w:rFonts w:ascii="Arial" w:hAnsi="Arial" w:cs="Arial"/>
      <w:sz w:val="24"/>
      <w:szCs w:val="24"/>
    </w:rPr>
  </w:style>
  <w:style w:type="paragraph" w:styleId="Nadpispoznmky">
    <w:name w:val="Note Heading"/>
    <w:basedOn w:val="StandardLAKIS"/>
    <w:next w:val="Normln"/>
    <w:link w:val="NadpispoznmkyChar"/>
    <w:rsid w:val="007D1DAC"/>
    <w:pPr>
      <w:spacing w:line="240" w:lineRule="auto"/>
    </w:pPr>
    <w:rPr>
      <w:rFonts w:cs="Times New Roman"/>
    </w:rPr>
  </w:style>
  <w:style w:type="character" w:customStyle="1" w:styleId="NadpispoznmkyChar">
    <w:name w:val="Nadpis poznámky Char"/>
    <w:link w:val="Nadpispoznmky"/>
    <w:semiHidden/>
    <w:locked/>
    <w:rsid w:val="007D1DAC"/>
    <w:rPr>
      <w:rFonts w:ascii="Arial" w:hAnsi="Arial" w:cs="Arial"/>
      <w:sz w:val="24"/>
      <w:szCs w:val="24"/>
    </w:rPr>
  </w:style>
  <w:style w:type="paragraph" w:styleId="Zpat">
    <w:name w:val="footer"/>
    <w:basedOn w:val="StandardLAKIS"/>
    <w:link w:val="ZpatChar"/>
    <w:uiPriority w:val="99"/>
    <w:rsid w:val="007D1DAC"/>
    <w:pPr>
      <w:tabs>
        <w:tab w:val="center" w:pos="4536"/>
        <w:tab w:val="right" w:pos="9072"/>
      </w:tabs>
      <w:spacing w:line="240" w:lineRule="auto"/>
    </w:pPr>
    <w:rPr>
      <w:rFonts w:cs="Times New Roman"/>
    </w:rPr>
  </w:style>
  <w:style w:type="character" w:customStyle="1" w:styleId="ZpatChar">
    <w:name w:val="Zápatí Char"/>
    <w:link w:val="Zpat"/>
    <w:uiPriority w:val="99"/>
    <w:locked/>
    <w:rsid w:val="007D1DAC"/>
    <w:rPr>
      <w:rFonts w:ascii="Arial" w:hAnsi="Arial" w:cs="Arial"/>
      <w:sz w:val="24"/>
      <w:szCs w:val="24"/>
    </w:rPr>
  </w:style>
  <w:style w:type="paragraph" w:styleId="Zvr">
    <w:name w:val="Closing"/>
    <w:basedOn w:val="StandardLAKIS"/>
    <w:link w:val="ZvrChar"/>
    <w:rsid w:val="007D1DAC"/>
    <w:pPr>
      <w:spacing w:line="240" w:lineRule="auto"/>
      <w:ind w:left="4253"/>
    </w:pPr>
    <w:rPr>
      <w:rFonts w:cs="Times New Roman"/>
    </w:rPr>
  </w:style>
  <w:style w:type="character" w:customStyle="1" w:styleId="ZvrChar">
    <w:name w:val="Závěr Char"/>
    <w:link w:val="Zvr"/>
    <w:semiHidden/>
    <w:locked/>
    <w:rsid w:val="007D1DAC"/>
    <w:rPr>
      <w:rFonts w:ascii="Arial" w:hAnsi="Arial" w:cs="Arial"/>
      <w:sz w:val="24"/>
      <w:szCs w:val="24"/>
    </w:rPr>
  </w:style>
  <w:style w:type="paragraph" w:styleId="Zhlav">
    <w:name w:val="header"/>
    <w:basedOn w:val="StandardLAKIS"/>
    <w:link w:val="ZhlavChar"/>
    <w:rsid w:val="007D1DAC"/>
    <w:pPr>
      <w:tabs>
        <w:tab w:val="center" w:pos="4536"/>
        <w:tab w:val="right" w:pos="9072"/>
      </w:tabs>
      <w:spacing w:line="240" w:lineRule="auto"/>
    </w:pPr>
    <w:rPr>
      <w:rFonts w:cs="Times New Roman"/>
    </w:rPr>
  </w:style>
  <w:style w:type="character" w:customStyle="1" w:styleId="ZhlavChar">
    <w:name w:val="Záhlaví Char"/>
    <w:link w:val="Zhlav"/>
    <w:semiHidden/>
    <w:locked/>
    <w:rsid w:val="007D1DAC"/>
    <w:rPr>
      <w:rFonts w:ascii="Arial" w:hAnsi="Arial" w:cs="Arial"/>
      <w:sz w:val="24"/>
      <w:szCs w:val="24"/>
    </w:rPr>
  </w:style>
  <w:style w:type="paragraph" w:customStyle="1" w:styleId="LAKISAbschrift">
    <w:name w:val="LAKIS_Abschrift"/>
    <w:rsid w:val="007D1DAC"/>
    <w:pPr>
      <w:ind w:left="357" w:hanging="357"/>
    </w:pPr>
    <w:rPr>
      <w:rFonts w:ascii="Arial" w:hAnsi="Arial" w:cs="Arial"/>
      <w:sz w:val="24"/>
      <w:szCs w:val="24"/>
      <w:lang w:val="de-AT" w:eastAsia="de-AT"/>
    </w:rPr>
  </w:style>
  <w:style w:type="paragraph" w:customStyle="1" w:styleId="LAKISAdresse">
    <w:name w:val="LAKIS_Adresse"/>
    <w:rsid w:val="007D1DAC"/>
    <w:pPr>
      <w:spacing w:line="240" w:lineRule="exact"/>
    </w:pPr>
    <w:rPr>
      <w:rFonts w:ascii="Arial" w:hAnsi="Arial" w:cs="Arial"/>
      <w:sz w:val="22"/>
      <w:szCs w:val="22"/>
      <w:lang w:val="de-AT" w:eastAsia="de-AT"/>
    </w:rPr>
  </w:style>
  <w:style w:type="paragraph" w:customStyle="1" w:styleId="LAKISAmt">
    <w:name w:val="LAKIS_Amt"/>
    <w:rsid w:val="007D1DAC"/>
    <w:rPr>
      <w:rFonts w:ascii="Arial" w:hAnsi="Arial" w:cs="Arial"/>
      <w:b/>
      <w:bCs/>
      <w:sz w:val="22"/>
      <w:szCs w:val="22"/>
      <w:lang w:val="de-AT" w:eastAsia="de-AT"/>
    </w:rPr>
  </w:style>
  <w:style w:type="paragraph" w:customStyle="1" w:styleId="LAKISAntwort">
    <w:name w:val="LAKIS_Antwort"/>
    <w:rsid w:val="007D1DAC"/>
    <w:pPr>
      <w:tabs>
        <w:tab w:val="left" w:pos="709"/>
        <w:tab w:val="left" w:pos="4423"/>
      </w:tabs>
    </w:pPr>
    <w:rPr>
      <w:rFonts w:ascii="Arial" w:hAnsi="Arial" w:cs="Arial"/>
      <w:sz w:val="18"/>
      <w:szCs w:val="18"/>
      <w:lang w:val="de-AT" w:eastAsia="de-AT"/>
    </w:rPr>
  </w:style>
  <w:style w:type="paragraph" w:customStyle="1" w:styleId="LAKISBetrifft">
    <w:name w:val="LAKIS_Betrifft"/>
    <w:rsid w:val="007D1DAC"/>
    <w:rPr>
      <w:rFonts w:ascii="Arial" w:hAnsi="Arial" w:cs="Arial"/>
      <w:sz w:val="24"/>
      <w:szCs w:val="24"/>
      <w:lang w:val="de-AT" w:eastAsia="de-AT"/>
    </w:rPr>
  </w:style>
  <w:style w:type="paragraph" w:customStyle="1" w:styleId="LAKISFertigung">
    <w:name w:val="LAKIS_Fertigung"/>
    <w:rsid w:val="007D1DAC"/>
    <w:pPr>
      <w:tabs>
        <w:tab w:val="left" w:pos="3034"/>
        <w:tab w:val="left" w:pos="5897"/>
        <w:tab w:val="left" w:pos="7343"/>
      </w:tabs>
      <w:spacing w:line="360" w:lineRule="auto"/>
      <w:ind w:left="3033"/>
    </w:pPr>
    <w:rPr>
      <w:rFonts w:ascii="Arial" w:hAnsi="Arial" w:cs="Arial"/>
      <w:sz w:val="24"/>
      <w:szCs w:val="24"/>
      <w:lang w:val="de-AT" w:eastAsia="de-AT"/>
    </w:rPr>
  </w:style>
  <w:style w:type="paragraph" w:customStyle="1" w:styleId="LAKISHide">
    <w:name w:val="LAKIS_Hide"/>
    <w:rsid w:val="007D1DAC"/>
    <w:pPr>
      <w:spacing w:line="20" w:lineRule="exact"/>
    </w:pPr>
    <w:rPr>
      <w:rFonts w:ascii="Arial" w:hAnsi="Arial" w:cs="Arial"/>
      <w:vanish/>
      <w:sz w:val="2"/>
      <w:szCs w:val="2"/>
      <w:lang w:val="de-AT" w:eastAsia="de-AT"/>
    </w:rPr>
  </w:style>
  <w:style w:type="paragraph" w:customStyle="1" w:styleId="LAKISKopf">
    <w:name w:val="LAKIS_Kopf"/>
    <w:rsid w:val="007D1DAC"/>
    <w:rPr>
      <w:rFonts w:ascii="Arial" w:hAnsi="Arial" w:cs="Arial"/>
      <w:sz w:val="24"/>
      <w:szCs w:val="24"/>
      <w:lang w:val="de-AT" w:eastAsia="de-AT"/>
    </w:rPr>
  </w:style>
  <w:style w:type="paragraph" w:customStyle="1" w:styleId="LAKISKopfzeile">
    <w:name w:val="LAKIS_Kopfzeile"/>
    <w:rsid w:val="007D1DAC"/>
    <w:pPr>
      <w:tabs>
        <w:tab w:val="left" w:pos="4962"/>
      </w:tabs>
      <w:jc w:val="center"/>
    </w:pPr>
    <w:rPr>
      <w:rFonts w:ascii="Arial" w:hAnsi="Arial" w:cs="Arial"/>
      <w:b/>
      <w:bCs/>
      <w:lang w:val="de-AT" w:eastAsia="de-AT"/>
    </w:rPr>
  </w:style>
  <w:style w:type="paragraph" w:customStyle="1" w:styleId="LAKISLogoNOE">
    <w:name w:val="LAKIS_LogoNOE"/>
    <w:rsid w:val="007D1DAC"/>
    <w:pPr>
      <w:framePr w:w="1888" w:h="2330" w:hRule="exact" w:hSpace="142" w:wrap="auto" w:vAnchor="text" w:hAnchor="page" w:x="9073" w:y="-339" w:anchorLock="1"/>
    </w:pPr>
    <w:rPr>
      <w:rFonts w:ascii="Arial" w:hAnsi="Arial" w:cs="Arial"/>
      <w:b/>
      <w:bCs/>
      <w:sz w:val="24"/>
      <w:szCs w:val="24"/>
      <w:lang w:val="de-AT" w:eastAsia="de-AT"/>
    </w:rPr>
  </w:style>
  <w:style w:type="paragraph" w:customStyle="1" w:styleId="LAKISPositionsrahmen">
    <w:name w:val="LAKIS_Positionsrahmen"/>
    <w:rsid w:val="007D1DAC"/>
    <w:pPr>
      <w:framePr w:w="10036" w:hSpace="142" w:wrap="notBeside" w:vAnchor="page" w:hAnchor="page" w:x="965" w:y="15707" w:anchorLock="1"/>
      <w:jc w:val="center"/>
    </w:pPr>
    <w:rPr>
      <w:rFonts w:ascii="Arial" w:hAnsi="Arial" w:cs="Arial"/>
      <w:sz w:val="18"/>
      <w:szCs w:val="18"/>
      <w:lang w:val="de-AT" w:eastAsia="de-AT"/>
    </w:rPr>
  </w:style>
  <w:style w:type="paragraph" w:customStyle="1" w:styleId="LAKISPositionsrahmenB">
    <w:name w:val="LAKIS_Positionsrahmen_B"/>
    <w:rsid w:val="007D1DAC"/>
    <w:rPr>
      <w:rFonts w:ascii="Arial" w:hAnsi="Arial" w:cs="Arial"/>
      <w:sz w:val="18"/>
      <w:szCs w:val="18"/>
      <w:lang w:val="de-AT" w:eastAsia="de-AT"/>
    </w:rPr>
  </w:style>
  <w:style w:type="paragraph" w:customStyle="1" w:styleId="LAKISTab">
    <w:name w:val="LAKIS_Tab"/>
    <w:rsid w:val="007D1DAC"/>
    <w:pPr>
      <w:ind w:right="-5529"/>
    </w:pPr>
    <w:rPr>
      <w:rFonts w:ascii="Arial" w:hAnsi="Arial" w:cs="Arial"/>
      <w:sz w:val="18"/>
      <w:szCs w:val="18"/>
      <w:lang w:val="de-AT" w:eastAsia="de-AT"/>
    </w:rPr>
  </w:style>
  <w:style w:type="paragraph" w:customStyle="1" w:styleId="LAKISTabAbstand">
    <w:name w:val="LAKIS_Tab_Abstand"/>
    <w:rsid w:val="007D1DAC"/>
    <w:rPr>
      <w:rFonts w:ascii="Arial" w:hAnsi="Arial" w:cs="Arial"/>
      <w:sz w:val="24"/>
      <w:szCs w:val="24"/>
      <w:lang w:val="de-AT" w:eastAsia="de-AT"/>
    </w:rPr>
  </w:style>
  <w:style w:type="paragraph" w:customStyle="1" w:styleId="LAKISTabU">
    <w:name w:val="LAKIS_Tab_U"/>
    <w:rsid w:val="007D1DAC"/>
    <w:pPr>
      <w:spacing w:before="120" w:after="120"/>
    </w:pPr>
    <w:rPr>
      <w:rFonts w:ascii="Arial" w:hAnsi="Arial" w:cs="Arial"/>
      <w:sz w:val="18"/>
      <w:szCs w:val="18"/>
      <w:u w:val="single"/>
      <w:lang w:val="de-AT" w:eastAsia="de-AT"/>
    </w:rPr>
  </w:style>
  <w:style w:type="paragraph" w:customStyle="1" w:styleId="LAKISTabAmt">
    <w:name w:val="LAKIS_Tab_Amt"/>
    <w:basedOn w:val="LAKISTabU"/>
    <w:rsid w:val="007D1DAC"/>
    <w:pPr>
      <w:spacing w:before="60" w:after="60"/>
    </w:pPr>
    <w:rPr>
      <w:noProof/>
    </w:rPr>
  </w:style>
  <w:style w:type="paragraph" w:customStyle="1" w:styleId="LAKISText">
    <w:name w:val="LAKIS_Text"/>
    <w:rsid w:val="007D1DAC"/>
    <w:pPr>
      <w:spacing w:line="360" w:lineRule="auto"/>
    </w:pPr>
    <w:rPr>
      <w:rFonts w:ascii="Arial" w:hAnsi="Arial" w:cs="Arial"/>
      <w:sz w:val="24"/>
      <w:szCs w:val="24"/>
      <w:lang w:val="de-AT" w:eastAsia="de-AT"/>
    </w:rPr>
  </w:style>
  <w:style w:type="paragraph" w:styleId="Seznam">
    <w:name w:val="List"/>
    <w:basedOn w:val="StandardLAKIS"/>
    <w:rsid w:val="007D1DAC"/>
    <w:pPr>
      <w:spacing w:line="240" w:lineRule="auto"/>
      <w:ind w:left="284" w:hanging="284"/>
    </w:pPr>
  </w:style>
  <w:style w:type="paragraph" w:styleId="Seznam2">
    <w:name w:val="List 2"/>
    <w:basedOn w:val="StandardLAKIS"/>
    <w:rsid w:val="007D1DAC"/>
    <w:pPr>
      <w:spacing w:line="240" w:lineRule="auto"/>
      <w:ind w:left="568" w:hanging="284"/>
    </w:pPr>
  </w:style>
  <w:style w:type="paragraph" w:styleId="Seznam3">
    <w:name w:val="List 3"/>
    <w:basedOn w:val="StandardLAKIS"/>
    <w:rsid w:val="007D1DAC"/>
    <w:pPr>
      <w:spacing w:line="240" w:lineRule="auto"/>
      <w:ind w:left="851" w:hanging="284"/>
    </w:pPr>
  </w:style>
  <w:style w:type="paragraph" w:styleId="Seznam4">
    <w:name w:val="List 4"/>
    <w:basedOn w:val="StandardLAKIS"/>
    <w:rsid w:val="007D1DAC"/>
    <w:pPr>
      <w:spacing w:line="240" w:lineRule="auto"/>
      <w:ind w:left="1135" w:hanging="284"/>
    </w:pPr>
  </w:style>
  <w:style w:type="paragraph" w:styleId="Seznam5">
    <w:name w:val="List 5"/>
    <w:basedOn w:val="StandardLAKIS"/>
    <w:rsid w:val="007D1DAC"/>
    <w:pPr>
      <w:spacing w:line="240" w:lineRule="auto"/>
      <w:ind w:left="1418" w:hanging="284"/>
    </w:pPr>
  </w:style>
  <w:style w:type="paragraph" w:styleId="Pokraovnseznamu">
    <w:name w:val="List Continue"/>
    <w:basedOn w:val="StandardLAKIS"/>
    <w:rsid w:val="007D1DAC"/>
    <w:pPr>
      <w:spacing w:after="120" w:line="240" w:lineRule="auto"/>
      <w:ind w:left="284"/>
    </w:pPr>
  </w:style>
  <w:style w:type="paragraph" w:styleId="Pokraovnseznamu2">
    <w:name w:val="List Continue 2"/>
    <w:basedOn w:val="StandardLAKIS"/>
    <w:rsid w:val="007D1DAC"/>
    <w:pPr>
      <w:spacing w:line="240" w:lineRule="auto"/>
      <w:ind w:left="567"/>
    </w:pPr>
  </w:style>
  <w:style w:type="paragraph" w:styleId="Pokraovnseznamu3">
    <w:name w:val="List Continue 3"/>
    <w:basedOn w:val="StandardLAKIS"/>
    <w:rsid w:val="007D1DAC"/>
    <w:pPr>
      <w:spacing w:after="120" w:line="240" w:lineRule="auto"/>
      <w:ind w:left="851"/>
    </w:pPr>
  </w:style>
  <w:style w:type="paragraph" w:styleId="Pokraovnseznamu4">
    <w:name w:val="List Continue 4"/>
    <w:basedOn w:val="StandardLAKIS"/>
    <w:rsid w:val="007D1DAC"/>
    <w:pPr>
      <w:spacing w:after="120" w:line="240" w:lineRule="auto"/>
      <w:ind w:left="1134"/>
    </w:pPr>
  </w:style>
  <w:style w:type="paragraph" w:styleId="Pokraovnseznamu5">
    <w:name w:val="List Continue 5"/>
    <w:basedOn w:val="StandardLAKIS"/>
    <w:rsid w:val="007D1DAC"/>
    <w:pPr>
      <w:spacing w:after="120" w:line="240" w:lineRule="auto"/>
      <w:ind w:left="1418"/>
    </w:pPr>
  </w:style>
  <w:style w:type="paragraph" w:styleId="slovanseznam">
    <w:name w:val="List Number"/>
    <w:basedOn w:val="StandardLAKIS"/>
    <w:rsid w:val="007D1DAC"/>
    <w:pPr>
      <w:tabs>
        <w:tab w:val="num" w:pos="360"/>
      </w:tabs>
      <w:spacing w:line="240" w:lineRule="auto"/>
    </w:pPr>
  </w:style>
  <w:style w:type="paragraph" w:styleId="slovanseznam2">
    <w:name w:val="List Number 2"/>
    <w:basedOn w:val="StandardLAKIS"/>
    <w:rsid w:val="007D1DAC"/>
    <w:pPr>
      <w:tabs>
        <w:tab w:val="num" w:pos="360"/>
      </w:tabs>
      <w:spacing w:line="240" w:lineRule="auto"/>
    </w:pPr>
  </w:style>
  <w:style w:type="paragraph" w:styleId="slovanseznam3">
    <w:name w:val="List Number 3"/>
    <w:basedOn w:val="StandardLAKIS"/>
    <w:rsid w:val="007D1DAC"/>
    <w:pPr>
      <w:tabs>
        <w:tab w:val="num" w:pos="360"/>
      </w:tabs>
      <w:spacing w:line="240" w:lineRule="auto"/>
    </w:pPr>
  </w:style>
  <w:style w:type="paragraph" w:styleId="slovanseznam4">
    <w:name w:val="List Number 4"/>
    <w:basedOn w:val="StandardLAKIS"/>
    <w:rsid w:val="007D1DAC"/>
    <w:pPr>
      <w:tabs>
        <w:tab w:val="num" w:pos="360"/>
      </w:tabs>
      <w:spacing w:line="240" w:lineRule="auto"/>
    </w:pPr>
  </w:style>
  <w:style w:type="paragraph" w:styleId="slovanseznam5">
    <w:name w:val="List Number 5"/>
    <w:basedOn w:val="StandardLAKIS"/>
    <w:rsid w:val="007D1DAC"/>
    <w:pPr>
      <w:tabs>
        <w:tab w:val="num" w:pos="360"/>
      </w:tabs>
      <w:spacing w:line="240" w:lineRule="auto"/>
    </w:pPr>
  </w:style>
  <w:style w:type="paragraph" w:styleId="Normlnodsazen">
    <w:name w:val="Normal Indent"/>
    <w:basedOn w:val="StandardLAKIS"/>
    <w:rsid w:val="007D1DAC"/>
    <w:pPr>
      <w:spacing w:line="240" w:lineRule="auto"/>
      <w:ind w:left="709"/>
    </w:pPr>
  </w:style>
  <w:style w:type="paragraph" w:styleId="Zkladntext">
    <w:name w:val="Body Text"/>
    <w:basedOn w:val="StandardLAKIS"/>
    <w:link w:val="ZkladntextChar"/>
    <w:rsid w:val="007D1DAC"/>
    <w:pPr>
      <w:spacing w:after="120" w:line="240" w:lineRule="auto"/>
    </w:pPr>
    <w:rPr>
      <w:rFonts w:cs="Times New Roman"/>
    </w:rPr>
  </w:style>
  <w:style w:type="character" w:customStyle="1" w:styleId="ZkladntextChar">
    <w:name w:val="Základní text Char"/>
    <w:link w:val="Zkladntext"/>
    <w:semiHidden/>
    <w:locked/>
    <w:rsid w:val="007D1DAC"/>
    <w:rPr>
      <w:rFonts w:ascii="Arial" w:hAnsi="Arial" w:cs="Arial"/>
      <w:sz w:val="24"/>
      <w:szCs w:val="24"/>
    </w:rPr>
  </w:style>
  <w:style w:type="paragraph" w:styleId="Zkladntext2">
    <w:name w:val="Body Text 2"/>
    <w:basedOn w:val="StandardLAKIS"/>
    <w:link w:val="Zkladntext2Char"/>
    <w:rsid w:val="007D1DAC"/>
    <w:pPr>
      <w:spacing w:after="120" w:line="240" w:lineRule="auto"/>
    </w:pPr>
    <w:rPr>
      <w:rFonts w:cs="Times New Roman"/>
    </w:rPr>
  </w:style>
  <w:style w:type="character" w:customStyle="1" w:styleId="Zkladntext2Char">
    <w:name w:val="Základní text 2 Char"/>
    <w:link w:val="Zkladntext2"/>
    <w:semiHidden/>
    <w:locked/>
    <w:rsid w:val="007D1DAC"/>
    <w:rPr>
      <w:rFonts w:ascii="Arial" w:hAnsi="Arial" w:cs="Arial"/>
      <w:sz w:val="24"/>
      <w:szCs w:val="24"/>
    </w:rPr>
  </w:style>
  <w:style w:type="paragraph" w:styleId="Zkladntext3">
    <w:name w:val="Body Text 3"/>
    <w:basedOn w:val="StandardLAKIS"/>
    <w:link w:val="Zkladntext3Char"/>
    <w:rsid w:val="007D1DAC"/>
    <w:pPr>
      <w:spacing w:after="120" w:line="240" w:lineRule="auto"/>
    </w:pPr>
    <w:rPr>
      <w:rFonts w:cs="Times New Roman"/>
      <w:sz w:val="16"/>
      <w:szCs w:val="16"/>
    </w:rPr>
  </w:style>
  <w:style w:type="character" w:customStyle="1" w:styleId="Zkladntext3Char">
    <w:name w:val="Základní text 3 Char"/>
    <w:link w:val="Zkladntext3"/>
    <w:semiHidden/>
    <w:locked/>
    <w:rsid w:val="007D1DAC"/>
    <w:rPr>
      <w:rFonts w:ascii="Arial" w:hAnsi="Arial" w:cs="Arial"/>
      <w:sz w:val="16"/>
      <w:szCs w:val="16"/>
    </w:rPr>
  </w:style>
  <w:style w:type="paragraph" w:styleId="Zkladntextodsazen">
    <w:name w:val="Body Text Indent"/>
    <w:basedOn w:val="StandardLAKIS"/>
    <w:link w:val="ZkladntextodsazenChar"/>
    <w:rsid w:val="007D1DAC"/>
    <w:pPr>
      <w:spacing w:after="120" w:line="240" w:lineRule="auto"/>
      <w:ind w:left="284"/>
    </w:pPr>
    <w:rPr>
      <w:rFonts w:cs="Times New Roman"/>
    </w:rPr>
  </w:style>
  <w:style w:type="character" w:customStyle="1" w:styleId="ZkladntextodsazenChar">
    <w:name w:val="Základní text odsazený Char"/>
    <w:link w:val="Zkladntextodsazen"/>
    <w:semiHidden/>
    <w:locked/>
    <w:rsid w:val="007D1DAC"/>
    <w:rPr>
      <w:rFonts w:ascii="Arial" w:hAnsi="Arial" w:cs="Arial"/>
      <w:sz w:val="24"/>
      <w:szCs w:val="24"/>
    </w:rPr>
  </w:style>
  <w:style w:type="paragraph" w:styleId="Zkladntextodsazen2">
    <w:name w:val="Body Text Indent 2"/>
    <w:basedOn w:val="StandardLAKIS"/>
    <w:link w:val="Zkladntextodsazen2Char"/>
    <w:rsid w:val="007D1DAC"/>
    <w:pPr>
      <w:spacing w:after="120" w:line="240" w:lineRule="auto"/>
      <w:ind w:left="284"/>
    </w:pPr>
    <w:rPr>
      <w:rFonts w:cs="Times New Roman"/>
    </w:rPr>
  </w:style>
  <w:style w:type="character" w:customStyle="1" w:styleId="Zkladntextodsazen2Char">
    <w:name w:val="Základní text odsazený 2 Char"/>
    <w:link w:val="Zkladntextodsazen2"/>
    <w:semiHidden/>
    <w:locked/>
    <w:rsid w:val="007D1DAC"/>
    <w:rPr>
      <w:rFonts w:ascii="Arial" w:hAnsi="Arial" w:cs="Arial"/>
      <w:sz w:val="24"/>
      <w:szCs w:val="24"/>
    </w:rPr>
  </w:style>
  <w:style w:type="paragraph" w:styleId="Zkladntextodsazen3">
    <w:name w:val="Body Text Indent 3"/>
    <w:basedOn w:val="StandardLAKIS"/>
    <w:link w:val="Zkladntextodsazen3Char"/>
    <w:rsid w:val="007D1DAC"/>
    <w:pPr>
      <w:spacing w:after="120" w:line="240" w:lineRule="auto"/>
      <w:ind w:left="284"/>
    </w:pPr>
    <w:rPr>
      <w:rFonts w:cs="Times New Roman"/>
      <w:sz w:val="16"/>
      <w:szCs w:val="16"/>
    </w:rPr>
  </w:style>
  <w:style w:type="character" w:customStyle="1" w:styleId="Zkladntextodsazen3Char">
    <w:name w:val="Základní text odsazený 3 Char"/>
    <w:link w:val="Zkladntextodsazen3"/>
    <w:semiHidden/>
    <w:locked/>
    <w:rsid w:val="007D1DAC"/>
    <w:rPr>
      <w:rFonts w:ascii="Arial" w:hAnsi="Arial" w:cs="Arial"/>
      <w:sz w:val="16"/>
      <w:szCs w:val="16"/>
    </w:rPr>
  </w:style>
  <w:style w:type="paragraph" w:styleId="Nzev">
    <w:name w:val="Title"/>
    <w:basedOn w:val="StandardLAKIS"/>
    <w:link w:val="NzevChar"/>
    <w:qFormat/>
    <w:rsid w:val="007D1DAC"/>
    <w:pPr>
      <w:spacing w:before="240" w:after="60" w:line="240" w:lineRule="auto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NzevChar">
    <w:name w:val="Název Char"/>
    <w:link w:val="Nzev"/>
    <w:locked/>
    <w:rsid w:val="007D1DAC"/>
    <w:rPr>
      <w:rFonts w:ascii="Cambria" w:hAnsi="Cambria" w:cs="Cambria"/>
      <w:b/>
      <w:bCs/>
      <w:kern w:val="28"/>
      <w:sz w:val="32"/>
      <w:szCs w:val="32"/>
    </w:rPr>
  </w:style>
  <w:style w:type="paragraph" w:styleId="Adresanaoblku">
    <w:name w:val="envelope address"/>
    <w:basedOn w:val="StandardLAKIS"/>
    <w:rsid w:val="007D1DAC"/>
    <w:pPr>
      <w:framePr w:w="4320" w:h="2160" w:hRule="exact" w:hSpace="141" w:wrap="auto" w:hAnchor="page" w:xAlign="center" w:yAlign="bottom"/>
      <w:spacing w:line="240" w:lineRule="auto"/>
    </w:pPr>
  </w:style>
  <w:style w:type="paragraph" w:styleId="Podpis">
    <w:name w:val="Signature"/>
    <w:basedOn w:val="StandardLAKIS"/>
    <w:link w:val="PodpisChar"/>
    <w:rsid w:val="007D1DAC"/>
    <w:pPr>
      <w:spacing w:line="240" w:lineRule="auto"/>
      <w:ind w:left="4253"/>
    </w:pPr>
    <w:rPr>
      <w:rFonts w:cs="Times New Roman"/>
    </w:rPr>
  </w:style>
  <w:style w:type="character" w:customStyle="1" w:styleId="PodpisChar">
    <w:name w:val="Podpis Char"/>
    <w:link w:val="Podpis"/>
    <w:semiHidden/>
    <w:locked/>
    <w:rsid w:val="007D1DAC"/>
    <w:rPr>
      <w:rFonts w:ascii="Arial" w:hAnsi="Arial" w:cs="Arial"/>
      <w:sz w:val="24"/>
      <w:szCs w:val="24"/>
    </w:rPr>
  </w:style>
  <w:style w:type="paragraph" w:styleId="Podtitul">
    <w:name w:val="Subtitle"/>
    <w:basedOn w:val="StandardLAKIS"/>
    <w:link w:val="PodtitulChar"/>
    <w:qFormat/>
    <w:rsid w:val="007D1DAC"/>
    <w:pPr>
      <w:spacing w:after="60" w:line="240" w:lineRule="auto"/>
      <w:jc w:val="center"/>
      <w:outlineLvl w:val="1"/>
    </w:pPr>
    <w:rPr>
      <w:rFonts w:ascii="Cambria" w:hAnsi="Cambria" w:cs="Times New Roman"/>
    </w:rPr>
  </w:style>
  <w:style w:type="character" w:customStyle="1" w:styleId="PodtitulChar">
    <w:name w:val="Podtitul Char"/>
    <w:link w:val="Podtitul"/>
    <w:locked/>
    <w:rsid w:val="007D1DAC"/>
    <w:rPr>
      <w:rFonts w:ascii="Cambria" w:hAnsi="Cambria" w:cs="Cambria"/>
      <w:sz w:val="24"/>
      <w:szCs w:val="24"/>
    </w:rPr>
  </w:style>
  <w:style w:type="paragraph" w:customStyle="1" w:styleId="zztmpb">
    <w:name w:val="z_ztmpb"/>
    <w:rsid w:val="007D1DAC"/>
    <w:rPr>
      <w:rFonts w:ascii="Arial" w:hAnsi="Arial"/>
      <w:lang w:val="de-AT" w:eastAsia="de-AT"/>
    </w:rPr>
  </w:style>
  <w:style w:type="paragraph" w:customStyle="1" w:styleId="zztmpf1">
    <w:name w:val="z_ztmpf1"/>
    <w:rsid w:val="007D1DAC"/>
    <w:rPr>
      <w:rFonts w:ascii="Arial" w:hAnsi="Arial"/>
      <w:lang w:val="de-AT" w:eastAsia="de-AT"/>
    </w:rPr>
  </w:style>
  <w:style w:type="paragraph" w:styleId="Textbubliny">
    <w:name w:val="Balloon Text"/>
    <w:basedOn w:val="Normln"/>
    <w:link w:val="TextbublinyChar"/>
    <w:semiHidden/>
    <w:rsid w:val="007D1DAC"/>
    <w:rPr>
      <w:rFonts w:ascii="Times New Roman" w:hAnsi="Times New Roman" w:cs="Times New Roman"/>
      <w:sz w:val="2"/>
      <w:szCs w:val="2"/>
    </w:rPr>
  </w:style>
  <w:style w:type="character" w:customStyle="1" w:styleId="TextbublinyChar">
    <w:name w:val="Text bubliny Char"/>
    <w:link w:val="Textbubliny"/>
    <w:semiHidden/>
    <w:locked/>
    <w:rsid w:val="007D1DAC"/>
    <w:rPr>
      <w:rFonts w:cs="Times New Roman"/>
      <w:sz w:val="2"/>
      <w:szCs w:val="2"/>
    </w:rPr>
  </w:style>
  <w:style w:type="character" w:styleId="Hypertextovodkaz">
    <w:name w:val="Hyperlink"/>
    <w:rsid w:val="007D1DAC"/>
    <w:rPr>
      <w:rFonts w:cs="Times New Roman"/>
      <w:color w:val="0000FF"/>
      <w:u w:val="single"/>
    </w:rPr>
  </w:style>
  <w:style w:type="paragraph" w:customStyle="1" w:styleId="AKNObrieftext">
    <w:name w:val="AKNO_brieftext"/>
    <w:basedOn w:val="Normln"/>
    <w:rsid w:val="007D1DAC"/>
    <w:pPr>
      <w:spacing w:before="240" w:line="324" w:lineRule="exact"/>
    </w:pPr>
    <w:rPr>
      <w:sz w:val="22"/>
      <w:szCs w:val="22"/>
      <w:lang w:val="de-DE" w:eastAsia="de-DE"/>
    </w:rPr>
  </w:style>
  <w:style w:type="paragraph" w:customStyle="1" w:styleId="Text">
    <w:name w:val="Text"/>
    <w:basedOn w:val="Normln"/>
    <w:rsid w:val="007D1DAC"/>
    <w:pPr>
      <w:spacing w:before="200" w:after="240" w:line="276" w:lineRule="auto"/>
      <w:jc w:val="both"/>
    </w:pPr>
    <w:rPr>
      <w:rFonts w:ascii="Calibri" w:hAnsi="Calibri" w:cs="Calibri"/>
      <w:sz w:val="22"/>
      <w:szCs w:val="22"/>
      <w:lang w:val="en-US" w:eastAsia="en-US"/>
    </w:rPr>
  </w:style>
  <w:style w:type="character" w:styleId="Sledovanodkaz">
    <w:name w:val="FollowedHyperlink"/>
    <w:semiHidden/>
    <w:rsid w:val="007D1DAC"/>
    <w:rPr>
      <w:rFonts w:cs="Times New Roman"/>
      <w:color w:val="800080"/>
      <w:u w:val="single"/>
    </w:rPr>
  </w:style>
  <w:style w:type="paragraph" w:customStyle="1" w:styleId="MittleresRaster21">
    <w:name w:val="Mittleres Raster 21"/>
    <w:uiPriority w:val="1"/>
    <w:qFormat/>
    <w:rsid w:val="007D1DAC"/>
    <w:pPr>
      <w:ind w:left="720" w:hanging="720"/>
    </w:pPr>
    <w:rPr>
      <w:rFonts w:ascii="Calibri" w:eastAsia="Calibri" w:hAnsi="Calibri"/>
      <w:sz w:val="22"/>
      <w:szCs w:val="22"/>
      <w:lang w:val="de-AT" w:eastAsia="en-US"/>
    </w:rPr>
  </w:style>
  <w:style w:type="character" w:styleId="Nzevknihy">
    <w:name w:val="Book Title"/>
    <w:uiPriority w:val="69"/>
    <w:qFormat/>
    <w:rsid w:val="007D1DAC"/>
    <w:rPr>
      <w:b/>
      <w:bCs/>
      <w:smallCaps/>
      <w:spacing w:val="5"/>
    </w:rPr>
  </w:style>
  <w:style w:type="character" w:styleId="Siln">
    <w:name w:val="Strong"/>
    <w:uiPriority w:val="22"/>
    <w:qFormat/>
    <w:rsid w:val="007D1DAC"/>
    <w:rPr>
      <w:b/>
      <w:bCs/>
    </w:rPr>
  </w:style>
  <w:style w:type="paragraph" w:styleId="Normlnweb">
    <w:name w:val="Normal (Web)"/>
    <w:basedOn w:val="Normln"/>
    <w:uiPriority w:val="99"/>
    <w:unhideWhenUsed/>
    <w:rsid w:val="007D1DA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paragraph" w:styleId="Bezmezer">
    <w:name w:val="No Spacing"/>
    <w:uiPriority w:val="1"/>
    <w:qFormat/>
    <w:rsid w:val="007D1DAC"/>
    <w:rPr>
      <w:rFonts w:asciiTheme="minorHAnsi" w:eastAsiaTheme="minorHAnsi" w:hAnsiTheme="minorHAnsi" w:cstheme="minorBidi"/>
      <w:sz w:val="22"/>
      <w:szCs w:val="22"/>
      <w:lang w:val="de-AT" w:eastAsia="en-US"/>
    </w:rPr>
  </w:style>
  <w:style w:type="paragraph" w:styleId="Odstavecseseznamem">
    <w:name w:val="List Paragraph"/>
    <w:basedOn w:val="Normln"/>
    <w:uiPriority w:val="34"/>
    <w:qFormat/>
    <w:rsid w:val="007D1DA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Mkatabulky">
    <w:name w:val="Table Grid"/>
    <w:basedOn w:val="Normlntabulka"/>
    <w:rsid w:val="007D1D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taillead">
    <w:name w:val="detail_lead"/>
    <w:basedOn w:val="Normln"/>
    <w:rsid w:val="007D1DAC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7D1DAC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  <w:lang w:val="de-AT"/>
    </w:rPr>
  </w:style>
  <w:style w:type="character" w:styleId="Odkaznakoment">
    <w:name w:val="annotation reference"/>
    <w:basedOn w:val="Standardnpsmoodstavce"/>
    <w:uiPriority w:val="99"/>
    <w:unhideWhenUsed/>
    <w:rsid w:val="00F80BB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F80BB0"/>
    <w:pPr>
      <w:spacing w:after="200"/>
    </w:pPr>
    <w:rPr>
      <w:rFonts w:asciiTheme="minorHAnsi" w:eastAsiaTheme="minorHAnsi" w:hAnsiTheme="minorHAnsi" w:cstheme="minorBidi"/>
      <w:sz w:val="20"/>
      <w:szCs w:val="20"/>
      <w:lang w:val="de-DE"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F80BB0"/>
    <w:rPr>
      <w:rFonts w:asciiTheme="minorHAnsi" w:eastAsiaTheme="minorHAnsi" w:hAnsiTheme="minorHAnsi" w:cstheme="minorBidi"/>
      <w:lang w:eastAsia="en-US"/>
    </w:rPr>
  </w:style>
  <w:style w:type="character" w:styleId="Zvraznn">
    <w:name w:val="Emphasis"/>
    <w:basedOn w:val="Standardnpsmoodstavce"/>
    <w:uiPriority w:val="20"/>
    <w:qFormat/>
    <w:rsid w:val="00665033"/>
    <w:rPr>
      <w:i/>
      <w:iCs/>
    </w:rPr>
  </w:style>
  <w:style w:type="paragraph" w:styleId="Pedmtkomente">
    <w:name w:val="annotation subject"/>
    <w:basedOn w:val="Textkomente"/>
    <w:next w:val="Textkomente"/>
    <w:link w:val="PedmtkomenteChar"/>
    <w:rsid w:val="006C19EF"/>
    <w:pPr>
      <w:spacing w:after="0"/>
    </w:pPr>
    <w:rPr>
      <w:rFonts w:ascii="Arial" w:eastAsia="Times New Roman" w:hAnsi="Arial" w:cs="Arial"/>
      <w:b/>
      <w:bCs/>
      <w:lang w:val="de-AT" w:eastAsia="de-AT"/>
    </w:rPr>
  </w:style>
  <w:style w:type="character" w:customStyle="1" w:styleId="PedmtkomenteChar">
    <w:name w:val="Předmět komentáře Char"/>
    <w:basedOn w:val="TextkomenteChar"/>
    <w:link w:val="Pedmtkomente"/>
    <w:rsid w:val="006C19EF"/>
    <w:rPr>
      <w:rFonts w:ascii="Arial" w:eastAsiaTheme="minorHAnsi" w:hAnsi="Arial" w:cs="Arial"/>
      <w:b/>
      <w:bCs/>
      <w:lang w:val="de-AT" w:eastAsia="de-AT"/>
    </w:rPr>
  </w:style>
  <w:style w:type="character" w:styleId="slostrnky">
    <w:name w:val="page number"/>
    <w:uiPriority w:val="99"/>
    <w:unhideWhenUsed/>
    <w:rsid w:val="00D76B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/>
    <w:lsdException w:name="No Spacing" w:semiHidden="0" w:uiPriority="1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ln">
    <w:name w:val="Normal"/>
    <w:qFormat/>
    <w:rPr>
      <w:rFonts w:ascii="Arial" w:hAnsi="Arial" w:cs="Arial"/>
      <w:sz w:val="24"/>
      <w:szCs w:val="24"/>
      <w:lang w:val="de-AT" w:eastAsia="de-AT"/>
    </w:rPr>
  </w:style>
  <w:style w:type="paragraph" w:styleId="Nadpis1">
    <w:name w:val="heading 1"/>
    <w:basedOn w:val="StandardLAKIS"/>
    <w:next w:val="StandardLAKIS"/>
    <w:link w:val="Nadpis1Char"/>
    <w:qFormat/>
    <w:pPr>
      <w:keepNext/>
      <w:outlineLvl w:val="0"/>
    </w:pPr>
    <w:rPr>
      <w:rFonts w:ascii="Cambria" w:hAnsi="Cambria" w:cs="Times New Roman"/>
      <w:b/>
      <w:bCs/>
      <w:kern w:val="32"/>
      <w:sz w:val="32"/>
      <w:szCs w:val="32"/>
      <w:lang w:val="x-none" w:eastAsia="x-none"/>
    </w:rPr>
  </w:style>
  <w:style w:type="paragraph" w:styleId="Nadpis2">
    <w:name w:val="heading 2"/>
    <w:basedOn w:val="StandardLAKIS"/>
    <w:next w:val="StandardLAKIS"/>
    <w:link w:val="Nadpis2Char"/>
    <w:qFormat/>
    <w:pPr>
      <w:keepNext/>
      <w:outlineLvl w:val="1"/>
    </w:pPr>
    <w:rPr>
      <w:rFonts w:ascii="Cambria" w:hAnsi="Cambria" w:cs="Times New Roman"/>
      <w:b/>
      <w:bCs/>
      <w:i/>
      <w:iCs/>
      <w:sz w:val="28"/>
      <w:szCs w:val="28"/>
      <w:lang w:val="x-none" w:eastAsia="x-none"/>
    </w:rPr>
  </w:style>
  <w:style w:type="paragraph" w:styleId="Nadpis3">
    <w:name w:val="heading 3"/>
    <w:basedOn w:val="StandardLAKIS"/>
    <w:next w:val="StandardLAKIS"/>
    <w:link w:val="Nadpis3Char"/>
    <w:qFormat/>
    <w:pPr>
      <w:keepNext/>
      <w:outlineLvl w:val="2"/>
    </w:pPr>
    <w:rPr>
      <w:rFonts w:ascii="Cambria" w:hAnsi="Cambria" w:cs="Times New Roman"/>
      <w:b/>
      <w:bCs/>
      <w:sz w:val="26"/>
      <w:szCs w:val="26"/>
      <w:lang w:val="x-none" w:eastAsia="x-none"/>
    </w:rPr>
  </w:style>
  <w:style w:type="paragraph" w:styleId="Nadpis4">
    <w:name w:val="heading 4"/>
    <w:basedOn w:val="StandardLAKIS"/>
    <w:next w:val="StandardLAKIS"/>
    <w:link w:val="Nadpis4Char"/>
    <w:qFormat/>
    <w:pPr>
      <w:keepNext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Nadpis5">
    <w:name w:val="heading 5"/>
    <w:basedOn w:val="StandardLAKIS"/>
    <w:next w:val="StandardLAKIS"/>
    <w:link w:val="Nadpis5Char"/>
    <w:qFormat/>
    <w:pPr>
      <w:keepNext/>
      <w:outlineLvl w:val="4"/>
    </w:pPr>
    <w:rPr>
      <w:rFonts w:ascii="Calibri" w:hAnsi="Calibri" w:cs="Times New Roman"/>
      <w:b/>
      <w:bCs/>
      <w:i/>
      <w:iCs/>
      <w:sz w:val="26"/>
      <w:szCs w:val="26"/>
      <w:lang w:val="x-none" w:eastAsia="x-none"/>
    </w:rPr>
  </w:style>
  <w:style w:type="paragraph" w:styleId="Nadpis6">
    <w:name w:val="heading 6"/>
    <w:basedOn w:val="StandardLAKIS"/>
    <w:next w:val="StandardLAKIS"/>
    <w:link w:val="Nadpis6Char"/>
    <w:qFormat/>
    <w:pPr>
      <w:keepNext/>
      <w:outlineLvl w:val="5"/>
    </w:pPr>
    <w:rPr>
      <w:rFonts w:ascii="Calibri" w:hAnsi="Calibri" w:cs="Times New Roman"/>
      <w:b/>
      <w:bCs/>
      <w:sz w:val="22"/>
      <w:szCs w:val="22"/>
      <w:lang w:val="x-none" w:eastAsia="x-none"/>
    </w:rPr>
  </w:style>
  <w:style w:type="paragraph" w:styleId="Nadpis7">
    <w:name w:val="heading 7"/>
    <w:basedOn w:val="StandardLAKIS"/>
    <w:next w:val="StandardLAKIS"/>
    <w:link w:val="Nadpis7Char"/>
    <w:qFormat/>
    <w:pPr>
      <w:keepNext/>
      <w:outlineLvl w:val="6"/>
    </w:pPr>
    <w:rPr>
      <w:rFonts w:ascii="Calibri" w:hAnsi="Calibri" w:cs="Times New Roman"/>
      <w:lang w:val="x-none" w:eastAsia="x-none"/>
    </w:rPr>
  </w:style>
  <w:style w:type="paragraph" w:styleId="Nadpis8">
    <w:name w:val="heading 8"/>
    <w:basedOn w:val="StandardLAKIS"/>
    <w:next w:val="StandardLAKIS"/>
    <w:link w:val="Nadpis8Char"/>
    <w:qFormat/>
    <w:pPr>
      <w:keepNext/>
      <w:outlineLvl w:val="7"/>
    </w:pPr>
    <w:rPr>
      <w:rFonts w:ascii="Calibri" w:hAnsi="Calibri" w:cs="Times New Roman"/>
      <w:i/>
      <w:iCs/>
      <w:lang w:val="x-none" w:eastAsia="x-none"/>
    </w:rPr>
  </w:style>
  <w:style w:type="paragraph" w:styleId="Nadpis9">
    <w:name w:val="heading 9"/>
    <w:basedOn w:val="StandardLAKIS"/>
    <w:next w:val="StandardLAKIS"/>
    <w:link w:val="Nadpis9Char"/>
    <w:qFormat/>
    <w:pPr>
      <w:keepNext/>
      <w:outlineLvl w:val="8"/>
    </w:pPr>
    <w:rPr>
      <w:rFonts w:ascii="Cambria" w:hAnsi="Cambria" w:cs="Times New Roman"/>
      <w:sz w:val="22"/>
      <w:szCs w:val="22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semiHidden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semiHidden/>
    <w:locked/>
    <w:rPr>
      <w:rFonts w:ascii="Cambria" w:hAnsi="Cambria" w:cs="Cambria"/>
      <w:b/>
      <w:bCs/>
      <w:sz w:val="26"/>
      <w:szCs w:val="26"/>
    </w:rPr>
  </w:style>
  <w:style w:type="character" w:customStyle="1" w:styleId="Nadpis4Char">
    <w:name w:val="Nadpis 4 Char"/>
    <w:link w:val="Nadpis4"/>
    <w:semiHidden/>
    <w:locked/>
    <w:rPr>
      <w:rFonts w:ascii="Calibri" w:hAnsi="Calibri" w:cs="Calibri"/>
      <w:b/>
      <w:bCs/>
      <w:sz w:val="28"/>
      <w:szCs w:val="28"/>
    </w:rPr>
  </w:style>
  <w:style w:type="character" w:customStyle="1" w:styleId="Nadpis5Char">
    <w:name w:val="Nadpis 5 Char"/>
    <w:link w:val="Nadpis5"/>
    <w:semiHidden/>
    <w:locked/>
    <w:rPr>
      <w:rFonts w:ascii="Calibri" w:hAnsi="Calibri" w:cs="Calibri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semiHidden/>
    <w:locked/>
    <w:rPr>
      <w:rFonts w:ascii="Calibri" w:hAnsi="Calibri" w:cs="Calibri"/>
      <w:b/>
      <w:bCs/>
      <w:sz w:val="22"/>
      <w:szCs w:val="22"/>
    </w:rPr>
  </w:style>
  <w:style w:type="character" w:customStyle="1" w:styleId="Nadpis7Char">
    <w:name w:val="Nadpis 7 Char"/>
    <w:link w:val="Nadpis7"/>
    <w:semiHidden/>
    <w:locked/>
    <w:rPr>
      <w:rFonts w:ascii="Calibri" w:hAnsi="Calibri" w:cs="Calibri"/>
      <w:sz w:val="24"/>
      <w:szCs w:val="24"/>
    </w:rPr>
  </w:style>
  <w:style w:type="character" w:customStyle="1" w:styleId="Nadpis8Char">
    <w:name w:val="Nadpis 8 Char"/>
    <w:link w:val="Nadpis8"/>
    <w:semiHidden/>
    <w:locked/>
    <w:rPr>
      <w:rFonts w:ascii="Calibri" w:hAnsi="Calibri" w:cs="Calibri"/>
      <w:i/>
      <w:iCs/>
      <w:sz w:val="24"/>
      <w:szCs w:val="24"/>
    </w:rPr>
  </w:style>
  <w:style w:type="character" w:customStyle="1" w:styleId="Nadpis9Char">
    <w:name w:val="Nadpis 9 Char"/>
    <w:link w:val="Nadpis9"/>
    <w:semiHidden/>
    <w:locked/>
    <w:rPr>
      <w:rFonts w:ascii="Cambria" w:hAnsi="Cambria" w:cs="Cambria"/>
      <w:sz w:val="22"/>
      <w:szCs w:val="22"/>
    </w:rPr>
  </w:style>
  <w:style w:type="paragraph" w:styleId="Textpoznpodarou">
    <w:name w:val="footnote text"/>
    <w:basedOn w:val="Normln"/>
    <w:link w:val="TextpoznpodarouChar"/>
    <w:semiHidden/>
    <w:rPr>
      <w:rFonts w:cs="Times New Roman"/>
      <w:sz w:val="20"/>
      <w:szCs w:val="20"/>
      <w:lang w:val="x-none" w:eastAsia="x-none"/>
    </w:rPr>
  </w:style>
  <w:style w:type="character" w:customStyle="1" w:styleId="TextpoznpodarouChar">
    <w:name w:val="Text pozn. pod čarou Char"/>
    <w:link w:val="Textpoznpodarou"/>
    <w:semiHidden/>
    <w:locked/>
    <w:rPr>
      <w:rFonts w:ascii="Arial" w:hAnsi="Arial" w:cs="Arial"/>
    </w:rPr>
  </w:style>
  <w:style w:type="character" w:styleId="Znakapoznpodarou">
    <w:name w:val="footnote reference"/>
    <w:semiHidden/>
    <w:rPr>
      <w:rFonts w:ascii="Times New Roman" w:hAnsi="Times New Roman" w:cs="Times New Roman"/>
      <w:sz w:val="20"/>
      <w:szCs w:val="20"/>
      <w:vertAlign w:val="superscript"/>
      <w:lang w:val="x-none" w:eastAsia="de-DE"/>
    </w:rPr>
  </w:style>
  <w:style w:type="paragraph" w:customStyle="1" w:styleId="StandardLAKIS">
    <w:name w:val="Standard_LAKIS"/>
    <w:pPr>
      <w:spacing w:line="360" w:lineRule="auto"/>
    </w:pPr>
    <w:rPr>
      <w:rFonts w:ascii="Arial" w:hAnsi="Arial" w:cs="Arial"/>
      <w:sz w:val="24"/>
      <w:szCs w:val="24"/>
      <w:lang w:val="de-AT" w:eastAsia="de-AT"/>
    </w:rPr>
  </w:style>
  <w:style w:type="paragraph" w:styleId="Zptenadresanaoblku">
    <w:name w:val="envelope return"/>
    <w:basedOn w:val="StandardLAKIS"/>
    <w:pPr>
      <w:spacing w:line="240" w:lineRule="auto"/>
    </w:pPr>
    <w:rPr>
      <w:sz w:val="20"/>
      <w:szCs w:val="20"/>
    </w:rPr>
  </w:style>
  <w:style w:type="paragraph" w:styleId="Osloven">
    <w:name w:val="Salutation"/>
    <w:basedOn w:val="StandardLAKIS"/>
    <w:next w:val="Normln"/>
    <w:link w:val="OslovenChar"/>
    <w:pPr>
      <w:spacing w:line="240" w:lineRule="auto"/>
    </w:pPr>
    <w:rPr>
      <w:rFonts w:cs="Times New Roman"/>
      <w:lang w:val="x-none" w:eastAsia="x-none"/>
    </w:rPr>
  </w:style>
  <w:style w:type="character" w:customStyle="1" w:styleId="OslovenChar">
    <w:name w:val="Oslovení Char"/>
    <w:link w:val="Osloven"/>
    <w:semiHidden/>
    <w:locked/>
    <w:rPr>
      <w:rFonts w:ascii="Arial" w:hAnsi="Arial" w:cs="Arial"/>
      <w:sz w:val="24"/>
      <w:szCs w:val="24"/>
    </w:rPr>
  </w:style>
  <w:style w:type="paragraph" w:styleId="Seznamsodrkami">
    <w:name w:val="List Bullet"/>
    <w:basedOn w:val="StandardLAKIS"/>
    <w:autoRedefine/>
    <w:pPr>
      <w:numPr>
        <w:numId w:val="1"/>
      </w:numPr>
      <w:spacing w:line="240" w:lineRule="auto"/>
    </w:pPr>
  </w:style>
  <w:style w:type="paragraph" w:styleId="Seznamsodrkami2">
    <w:name w:val="List Bullet 2"/>
    <w:basedOn w:val="StandardLAKIS"/>
    <w:autoRedefine/>
    <w:pPr>
      <w:numPr>
        <w:numId w:val="2"/>
      </w:numPr>
      <w:spacing w:line="240" w:lineRule="auto"/>
    </w:pPr>
  </w:style>
  <w:style w:type="paragraph" w:styleId="Seznamsodrkami3">
    <w:name w:val="List Bullet 3"/>
    <w:basedOn w:val="StandardLAKIS"/>
    <w:autoRedefine/>
    <w:pPr>
      <w:numPr>
        <w:numId w:val="3"/>
      </w:numPr>
      <w:tabs>
        <w:tab w:val="clear" w:pos="360"/>
        <w:tab w:val="num" w:pos="643"/>
      </w:tabs>
      <w:spacing w:line="240" w:lineRule="auto"/>
      <w:ind w:left="643"/>
    </w:pPr>
  </w:style>
  <w:style w:type="paragraph" w:styleId="Seznamsodrkami4">
    <w:name w:val="List Bullet 4"/>
    <w:basedOn w:val="StandardLAKIS"/>
    <w:autoRedefine/>
    <w:pPr>
      <w:numPr>
        <w:numId w:val="4"/>
      </w:numPr>
      <w:tabs>
        <w:tab w:val="clear" w:pos="926"/>
        <w:tab w:val="num" w:pos="1209"/>
      </w:tabs>
      <w:spacing w:line="240" w:lineRule="auto"/>
      <w:ind w:left="1209"/>
    </w:pPr>
  </w:style>
  <w:style w:type="paragraph" w:styleId="Seznamsodrkami5">
    <w:name w:val="List Bullet 5"/>
    <w:basedOn w:val="StandardLAKIS"/>
    <w:autoRedefine/>
    <w:pPr>
      <w:numPr>
        <w:numId w:val="5"/>
      </w:numPr>
      <w:spacing w:line="240" w:lineRule="auto"/>
    </w:pPr>
  </w:style>
  <w:style w:type="paragraph" w:styleId="Textvbloku">
    <w:name w:val="Block Text"/>
    <w:basedOn w:val="StandardLAKIS"/>
    <w:pPr>
      <w:spacing w:after="120" w:line="240" w:lineRule="auto"/>
      <w:ind w:left="1440" w:right="1440"/>
    </w:pPr>
  </w:style>
  <w:style w:type="paragraph" w:styleId="Datum">
    <w:name w:val="Date"/>
    <w:basedOn w:val="StandardLAKIS"/>
    <w:next w:val="Normln"/>
    <w:link w:val="DatumChar"/>
    <w:pPr>
      <w:spacing w:line="240" w:lineRule="auto"/>
    </w:pPr>
    <w:rPr>
      <w:rFonts w:cs="Times New Roman"/>
      <w:lang w:val="x-none" w:eastAsia="x-none"/>
    </w:rPr>
  </w:style>
  <w:style w:type="character" w:customStyle="1" w:styleId="DatumChar">
    <w:name w:val="Datum Char"/>
    <w:link w:val="Datum"/>
    <w:semiHidden/>
    <w:locked/>
    <w:rPr>
      <w:rFonts w:ascii="Arial" w:hAnsi="Arial" w:cs="Arial"/>
      <w:sz w:val="24"/>
      <w:szCs w:val="24"/>
    </w:rPr>
  </w:style>
  <w:style w:type="paragraph" w:styleId="Nadpispoznmky">
    <w:name w:val="Note Heading"/>
    <w:basedOn w:val="StandardLAKIS"/>
    <w:next w:val="Normln"/>
    <w:link w:val="NadpispoznmkyChar"/>
    <w:pPr>
      <w:spacing w:line="240" w:lineRule="auto"/>
    </w:pPr>
    <w:rPr>
      <w:rFonts w:cs="Times New Roman"/>
      <w:lang w:val="x-none" w:eastAsia="x-none"/>
    </w:rPr>
  </w:style>
  <w:style w:type="character" w:customStyle="1" w:styleId="NadpispoznmkyChar">
    <w:name w:val="Nadpis poznámky Char"/>
    <w:link w:val="Nadpispoznmky"/>
    <w:semiHidden/>
    <w:locked/>
    <w:rPr>
      <w:rFonts w:ascii="Arial" w:hAnsi="Arial" w:cs="Arial"/>
      <w:sz w:val="24"/>
      <w:szCs w:val="24"/>
    </w:rPr>
  </w:style>
  <w:style w:type="paragraph" w:styleId="Zpat">
    <w:name w:val="footer"/>
    <w:basedOn w:val="StandardLAKIS"/>
    <w:link w:val="ZpatChar"/>
    <w:uiPriority w:val="99"/>
    <w:pPr>
      <w:tabs>
        <w:tab w:val="center" w:pos="4536"/>
        <w:tab w:val="right" w:pos="9072"/>
      </w:tabs>
      <w:spacing w:line="240" w:lineRule="auto"/>
    </w:pPr>
    <w:rPr>
      <w:rFonts w:cs="Times New Roman"/>
      <w:lang w:val="x-none" w:eastAsia="x-none"/>
    </w:rPr>
  </w:style>
  <w:style w:type="character" w:customStyle="1" w:styleId="ZpatChar">
    <w:name w:val="Zápatí Char"/>
    <w:link w:val="Zpat"/>
    <w:uiPriority w:val="99"/>
    <w:locked/>
    <w:rPr>
      <w:rFonts w:ascii="Arial" w:hAnsi="Arial" w:cs="Arial"/>
      <w:sz w:val="24"/>
      <w:szCs w:val="24"/>
    </w:rPr>
  </w:style>
  <w:style w:type="paragraph" w:styleId="Zvr">
    <w:name w:val="Closing"/>
    <w:basedOn w:val="StandardLAKIS"/>
    <w:link w:val="ZvrChar"/>
    <w:pPr>
      <w:spacing w:line="240" w:lineRule="auto"/>
      <w:ind w:left="4253"/>
    </w:pPr>
    <w:rPr>
      <w:rFonts w:cs="Times New Roman"/>
      <w:lang w:val="x-none" w:eastAsia="x-none"/>
    </w:rPr>
  </w:style>
  <w:style w:type="character" w:customStyle="1" w:styleId="ZvrChar">
    <w:name w:val="Závěr Char"/>
    <w:link w:val="Zvr"/>
    <w:semiHidden/>
    <w:locked/>
    <w:rPr>
      <w:rFonts w:ascii="Arial" w:hAnsi="Arial" w:cs="Arial"/>
      <w:sz w:val="24"/>
      <w:szCs w:val="24"/>
    </w:rPr>
  </w:style>
  <w:style w:type="paragraph" w:styleId="Zhlav">
    <w:name w:val="header"/>
    <w:basedOn w:val="StandardLAKIS"/>
    <w:link w:val="ZhlavChar"/>
    <w:pPr>
      <w:tabs>
        <w:tab w:val="center" w:pos="4536"/>
        <w:tab w:val="right" w:pos="9072"/>
      </w:tabs>
      <w:spacing w:line="240" w:lineRule="auto"/>
    </w:pPr>
    <w:rPr>
      <w:rFonts w:cs="Times New Roman"/>
      <w:lang w:val="x-none" w:eastAsia="x-none"/>
    </w:rPr>
  </w:style>
  <w:style w:type="character" w:customStyle="1" w:styleId="ZhlavChar">
    <w:name w:val="Záhlaví Char"/>
    <w:link w:val="Zhlav"/>
    <w:semiHidden/>
    <w:locked/>
    <w:rPr>
      <w:rFonts w:ascii="Arial" w:hAnsi="Arial" w:cs="Arial"/>
      <w:sz w:val="24"/>
      <w:szCs w:val="24"/>
    </w:rPr>
  </w:style>
  <w:style w:type="paragraph" w:customStyle="1" w:styleId="LAKISAbschrift">
    <w:name w:val="LAKIS_Abschrift"/>
    <w:pPr>
      <w:ind w:left="357" w:hanging="357"/>
    </w:pPr>
    <w:rPr>
      <w:rFonts w:ascii="Arial" w:hAnsi="Arial" w:cs="Arial"/>
      <w:sz w:val="24"/>
      <w:szCs w:val="24"/>
      <w:lang w:val="de-AT" w:eastAsia="de-AT"/>
    </w:rPr>
  </w:style>
  <w:style w:type="paragraph" w:customStyle="1" w:styleId="LAKISAdresse">
    <w:name w:val="LAKIS_Adresse"/>
    <w:pPr>
      <w:spacing w:line="240" w:lineRule="exact"/>
    </w:pPr>
    <w:rPr>
      <w:rFonts w:ascii="Arial" w:hAnsi="Arial" w:cs="Arial"/>
      <w:sz w:val="22"/>
      <w:szCs w:val="22"/>
      <w:lang w:val="de-AT" w:eastAsia="de-AT"/>
    </w:rPr>
  </w:style>
  <w:style w:type="paragraph" w:customStyle="1" w:styleId="LAKISAmt">
    <w:name w:val="LAKIS_Amt"/>
    <w:rPr>
      <w:rFonts w:ascii="Arial" w:hAnsi="Arial" w:cs="Arial"/>
      <w:b/>
      <w:bCs/>
      <w:sz w:val="22"/>
      <w:szCs w:val="22"/>
      <w:lang w:val="de-AT" w:eastAsia="de-AT"/>
    </w:rPr>
  </w:style>
  <w:style w:type="paragraph" w:customStyle="1" w:styleId="LAKISAntwort">
    <w:name w:val="LAKIS_Antwort"/>
    <w:pPr>
      <w:tabs>
        <w:tab w:val="left" w:pos="709"/>
        <w:tab w:val="left" w:pos="4423"/>
      </w:tabs>
    </w:pPr>
    <w:rPr>
      <w:rFonts w:ascii="Arial" w:hAnsi="Arial" w:cs="Arial"/>
      <w:sz w:val="18"/>
      <w:szCs w:val="18"/>
      <w:lang w:val="de-AT" w:eastAsia="de-AT"/>
    </w:rPr>
  </w:style>
  <w:style w:type="paragraph" w:customStyle="1" w:styleId="LAKISBetrifft">
    <w:name w:val="LAKIS_Betrifft"/>
    <w:rPr>
      <w:rFonts w:ascii="Arial" w:hAnsi="Arial" w:cs="Arial"/>
      <w:sz w:val="24"/>
      <w:szCs w:val="24"/>
      <w:lang w:val="de-AT" w:eastAsia="de-AT"/>
    </w:rPr>
  </w:style>
  <w:style w:type="paragraph" w:customStyle="1" w:styleId="LAKISFertigung">
    <w:name w:val="LAKIS_Fertigung"/>
    <w:pPr>
      <w:tabs>
        <w:tab w:val="left" w:pos="3034"/>
        <w:tab w:val="left" w:pos="5897"/>
        <w:tab w:val="left" w:pos="7343"/>
      </w:tabs>
      <w:spacing w:line="360" w:lineRule="auto"/>
      <w:ind w:left="3033"/>
    </w:pPr>
    <w:rPr>
      <w:rFonts w:ascii="Arial" w:hAnsi="Arial" w:cs="Arial"/>
      <w:sz w:val="24"/>
      <w:szCs w:val="24"/>
      <w:lang w:val="de-AT" w:eastAsia="de-AT"/>
    </w:rPr>
  </w:style>
  <w:style w:type="paragraph" w:customStyle="1" w:styleId="LAKISHide">
    <w:name w:val="LAKIS_Hide"/>
    <w:pPr>
      <w:spacing w:line="20" w:lineRule="exact"/>
    </w:pPr>
    <w:rPr>
      <w:rFonts w:ascii="Arial" w:hAnsi="Arial" w:cs="Arial"/>
      <w:vanish/>
      <w:sz w:val="2"/>
      <w:szCs w:val="2"/>
      <w:lang w:val="de-AT" w:eastAsia="de-AT"/>
    </w:rPr>
  </w:style>
  <w:style w:type="paragraph" w:customStyle="1" w:styleId="LAKISKopf">
    <w:name w:val="LAKIS_Kopf"/>
    <w:rPr>
      <w:rFonts w:ascii="Arial" w:hAnsi="Arial" w:cs="Arial"/>
      <w:sz w:val="24"/>
      <w:szCs w:val="24"/>
      <w:lang w:val="de-AT" w:eastAsia="de-AT"/>
    </w:rPr>
  </w:style>
  <w:style w:type="paragraph" w:customStyle="1" w:styleId="LAKISKopfzeile">
    <w:name w:val="LAKIS_Kopfzeile"/>
    <w:pPr>
      <w:tabs>
        <w:tab w:val="left" w:pos="4962"/>
      </w:tabs>
      <w:jc w:val="center"/>
    </w:pPr>
    <w:rPr>
      <w:rFonts w:ascii="Arial" w:hAnsi="Arial" w:cs="Arial"/>
      <w:b/>
      <w:bCs/>
      <w:lang w:val="de-AT" w:eastAsia="de-AT"/>
    </w:rPr>
  </w:style>
  <w:style w:type="paragraph" w:customStyle="1" w:styleId="LAKISLogoNOE">
    <w:name w:val="LAKIS_LogoNOE"/>
    <w:pPr>
      <w:framePr w:w="1888" w:h="2330" w:hRule="exact" w:hSpace="142" w:wrap="auto" w:vAnchor="text" w:hAnchor="page" w:x="9073" w:y="-339" w:anchorLock="1"/>
    </w:pPr>
    <w:rPr>
      <w:rFonts w:ascii="Arial" w:hAnsi="Arial" w:cs="Arial"/>
      <w:b/>
      <w:bCs/>
      <w:sz w:val="24"/>
      <w:szCs w:val="24"/>
      <w:lang w:val="de-AT" w:eastAsia="de-AT"/>
    </w:rPr>
  </w:style>
  <w:style w:type="paragraph" w:customStyle="1" w:styleId="LAKISPositionsrahmen">
    <w:name w:val="LAKIS_Positionsrahmen"/>
    <w:pPr>
      <w:framePr w:w="10036" w:hSpace="142" w:wrap="notBeside" w:vAnchor="page" w:hAnchor="page" w:x="965" w:y="15707" w:anchorLock="1"/>
      <w:jc w:val="center"/>
    </w:pPr>
    <w:rPr>
      <w:rFonts w:ascii="Arial" w:hAnsi="Arial" w:cs="Arial"/>
      <w:sz w:val="18"/>
      <w:szCs w:val="18"/>
      <w:lang w:val="de-AT" w:eastAsia="de-AT"/>
    </w:rPr>
  </w:style>
  <w:style w:type="paragraph" w:customStyle="1" w:styleId="LAKISPositionsrahmenB">
    <w:name w:val="LAKIS_Positionsrahmen_B"/>
    <w:rPr>
      <w:rFonts w:ascii="Arial" w:hAnsi="Arial" w:cs="Arial"/>
      <w:sz w:val="18"/>
      <w:szCs w:val="18"/>
      <w:lang w:val="de-AT" w:eastAsia="de-AT"/>
    </w:rPr>
  </w:style>
  <w:style w:type="paragraph" w:customStyle="1" w:styleId="LAKISTab">
    <w:name w:val="LAKIS_Tab"/>
    <w:pPr>
      <w:ind w:right="-5529"/>
    </w:pPr>
    <w:rPr>
      <w:rFonts w:ascii="Arial" w:hAnsi="Arial" w:cs="Arial"/>
      <w:sz w:val="18"/>
      <w:szCs w:val="18"/>
      <w:lang w:val="de-AT" w:eastAsia="de-AT"/>
    </w:rPr>
  </w:style>
  <w:style w:type="paragraph" w:customStyle="1" w:styleId="LAKISTabAbstand">
    <w:name w:val="LAKIS_Tab_Abstand"/>
    <w:rPr>
      <w:rFonts w:ascii="Arial" w:hAnsi="Arial" w:cs="Arial"/>
      <w:sz w:val="24"/>
      <w:szCs w:val="24"/>
      <w:lang w:val="de-AT" w:eastAsia="de-AT"/>
    </w:rPr>
  </w:style>
  <w:style w:type="paragraph" w:customStyle="1" w:styleId="LAKISTabU">
    <w:name w:val="LAKIS_Tab_U"/>
    <w:pPr>
      <w:spacing w:before="120" w:after="120"/>
    </w:pPr>
    <w:rPr>
      <w:rFonts w:ascii="Arial" w:hAnsi="Arial" w:cs="Arial"/>
      <w:sz w:val="18"/>
      <w:szCs w:val="18"/>
      <w:u w:val="single"/>
      <w:lang w:val="de-AT" w:eastAsia="de-AT"/>
    </w:rPr>
  </w:style>
  <w:style w:type="paragraph" w:customStyle="1" w:styleId="LAKISTabAmt">
    <w:name w:val="LAKIS_Tab_Amt"/>
    <w:basedOn w:val="LAKISTabU"/>
    <w:pPr>
      <w:spacing w:before="60" w:after="60"/>
    </w:pPr>
    <w:rPr>
      <w:noProof/>
    </w:rPr>
  </w:style>
  <w:style w:type="paragraph" w:customStyle="1" w:styleId="LAKISText">
    <w:name w:val="LAKIS_Text"/>
    <w:pPr>
      <w:spacing w:line="360" w:lineRule="auto"/>
    </w:pPr>
    <w:rPr>
      <w:rFonts w:ascii="Arial" w:hAnsi="Arial" w:cs="Arial"/>
      <w:sz w:val="24"/>
      <w:szCs w:val="24"/>
      <w:lang w:val="de-AT" w:eastAsia="de-AT"/>
    </w:rPr>
  </w:style>
  <w:style w:type="paragraph" w:styleId="Seznam">
    <w:name w:val="List"/>
    <w:basedOn w:val="StandardLAKIS"/>
    <w:pPr>
      <w:spacing w:line="240" w:lineRule="auto"/>
      <w:ind w:left="284" w:hanging="284"/>
    </w:pPr>
  </w:style>
  <w:style w:type="paragraph" w:styleId="Seznam2">
    <w:name w:val="List 2"/>
    <w:basedOn w:val="StandardLAKIS"/>
    <w:pPr>
      <w:spacing w:line="240" w:lineRule="auto"/>
      <w:ind w:left="568" w:hanging="284"/>
    </w:pPr>
  </w:style>
  <w:style w:type="paragraph" w:styleId="Seznam3">
    <w:name w:val="List 3"/>
    <w:basedOn w:val="StandardLAKIS"/>
    <w:pPr>
      <w:spacing w:line="240" w:lineRule="auto"/>
      <w:ind w:left="851" w:hanging="284"/>
    </w:pPr>
  </w:style>
  <w:style w:type="paragraph" w:styleId="Seznam4">
    <w:name w:val="List 4"/>
    <w:basedOn w:val="StandardLAKIS"/>
    <w:pPr>
      <w:spacing w:line="240" w:lineRule="auto"/>
      <w:ind w:left="1135" w:hanging="284"/>
    </w:pPr>
  </w:style>
  <w:style w:type="paragraph" w:styleId="Seznam5">
    <w:name w:val="List 5"/>
    <w:basedOn w:val="StandardLAKIS"/>
    <w:pPr>
      <w:spacing w:line="240" w:lineRule="auto"/>
      <w:ind w:left="1418" w:hanging="284"/>
    </w:pPr>
  </w:style>
  <w:style w:type="paragraph" w:styleId="Pokraovnseznamu">
    <w:name w:val="List Continue"/>
    <w:basedOn w:val="StandardLAKIS"/>
    <w:pPr>
      <w:spacing w:after="120" w:line="240" w:lineRule="auto"/>
      <w:ind w:left="284"/>
    </w:pPr>
  </w:style>
  <w:style w:type="paragraph" w:styleId="Pokraovnseznamu2">
    <w:name w:val="List Continue 2"/>
    <w:basedOn w:val="StandardLAKIS"/>
    <w:pPr>
      <w:spacing w:line="240" w:lineRule="auto"/>
      <w:ind w:left="567"/>
    </w:pPr>
  </w:style>
  <w:style w:type="paragraph" w:styleId="Pokraovnseznamu3">
    <w:name w:val="List Continue 3"/>
    <w:basedOn w:val="StandardLAKIS"/>
    <w:pPr>
      <w:spacing w:after="120" w:line="240" w:lineRule="auto"/>
      <w:ind w:left="851"/>
    </w:pPr>
  </w:style>
  <w:style w:type="paragraph" w:styleId="Pokraovnseznamu4">
    <w:name w:val="List Continue 4"/>
    <w:basedOn w:val="StandardLAKIS"/>
    <w:pPr>
      <w:spacing w:after="120" w:line="240" w:lineRule="auto"/>
      <w:ind w:left="1134"/>
    </w:pPr>
  </w:style>
  <w:style w:type="paragraph" w:styleId="Pokraovnseznamu5">
    <w:name w:val="List Continue 5"/>
    <w:basedOn w:val="StandardLAKIS"/>
    <w:pPr>
      <w:spacing w:after="120" w:line="240" w:lineRule="auto"/>
      <w:ind w:left="1418"/>
    </w:pPr>
  </w:style>
  <w:style w:type="paragraph" w:styleId="slovanseznam">
    <w:name w:val="List Number"/>
    <w:basedOn w:val="StandardLAKIS"/>
    <w:pPr>
      <w:tabs>
        <w:tab w:val="num" w:pos="360"/>
      </w:tabs>
      <w:spacing w:line="240" w:lineRule="auto"/>
    </w:pPr>
  </w:style>
  <w:style w:type="paragraph" w:styleId="slovanseznam2">
    <w:name w:val="List Number 2"/>
    <w:basedOn w:val="StandardLAKIS"/>
    <w:pPr>
      <w:tabs>
        <w:tab w:val="num" w:pos="360"/>
      </w:tabs>
      <w:spacing w:line="240" w:lineRule="auto"/>
    </w:pPr>
  </w:style>
  <w:style w:type="paragraph" w:styleId="slovanseznam3">
    <w:name w:val="List Number 3"/>
    <w:basedOn w:val="StandardLAKIS"/>
    <w:pPr>
      <w:tabs>
        <w:tab w:val="num" w:pos="360"/>
      </w:tabs>
      <w:spacing w:line="240" w:lineRule="auto"/>
    </w:pPr>
  </w:style>
  <w:style w:type="paragraph" w:styleId="slovanseznam4">
    <w:name w:val="List Number 4"/>
    <w:basedOn w:val="StandardLAKIS"/>
    <w:pPr>
      <w:tabs>
        <w:tab w:val="num" w:pos="360"/>
      </w:tabs>
      <w:spacing w:line="240" w:lineRule="auto"/>
    </w:pPr>
  </w:style>
  <w:style w:type="paragraph" w:styleId="slovanseznam5">
    <w:name w:val="List Number 5"/>
    <w:basedOn w:val="StandardLAKIS"/>
    <w:pPr>
      <w:tabs>
        <w:tab w:val="num" w:pos="360"/>
      </w:tabs>
      <w:spacing w:line="240" w:lineRule="auto"/>
    </w:pPr>
  </w:style>
  <w:style w:type="paragraph" w:styleId="Normlnodsazen">
    <w:name w:val="Normal Indent"/>
    <w:basedOn w:val="StandardLAKIS"/>
    <w:pPr>
      <w:spacing w:line="240" w:lineRule="auto"/>
      <w:ind w:left="709"/>
    </w:pPr>
  </w:style>
  <w:style w:type="paragraph" w:styleId="Zkladntext">
    <w:name w:val="Body Text"/>
    <w:basedOn w:val="StandardLAKIS"/>
    <w:link w:val="ZkladntextChar"/>
    <w:pPr>
      <w:spacing w:after="120" w:line="240" w:lineRule="auto"/>
    </w:pPr>
    <w:rPr>
      <w:rFonts w:cs="Times New Roman"/>
      <w:lang w:val="x-none" w:eastAsia="x-none"/>
    </w:rPr>
  </w:style>
  <w:style w:type="character" w:customStyle="1" w:styleId="ZkladntextChar">
    <w:name w:val="Základní text Char"/>
    <w:link w:val="Zkladntext"/>
    <w:semiHidden/>
    <w:locked/>
    <w:rPr>
      <w:rFonts w:ascii="Arial" w:hAnsi="Arial" w:cs="Arial"/>
      <w:sz w:val="24"/>
      <w:szCs w:val="24"/>
    </w:rPr>
  </w:style>
  <w:style w:type="paragraph" w:styleId="Zkladntext2">
    <w:name w:val="Body Text 2"/>
    <w:basedOn w:val="StandardLAKIS"/>
    <w:link w:val="Zkladntext2Char"/>
    <w:pPr>
      <w:spacing w:after="120" w:line="240" w:lineRule="auto"/>
    </w:pPr>
    <w:rPr>
      <w:rFonts w:cs="Times New Roman"/>
      <w:lang w:val="x-none" w:eastAsia="x-none"/>
    </w:rPr>
  </w:style>
  <w:style w:type="character" w:customStyle="1" w:styleId="Zkladntext2Char">
    <w:name w:val="Základní text 2 Char"/>
    <w:link w:val="Zkladntext2"/>
    <w:semiHidden/>
    <w:locked/>
    <w:rPr>
      <w:rFonts w:ascii="Arial" w:hAnsi="Arial" w:cs="Arial"/>
      <w:sz w:val="24"/>
      <w:szCs w:val="24"/>
    </w:rPr>
  </w:style>
  <w:style w:type="paragraph" w:styleId="Zkladntext3">
    <w:name w:val="Body Text 3"/>
    <w:basedOn w:val="StandardLAKIS"/>
    <w:link w:val="Zkladntext3Char"/>
    <w:pPr>
      <w:spacing w:after="120" w:line="240" w:lineRule="auto"/>
    </w:pPr>
    <w:rPr>
      <w:rFonts w:cs="Times New Roman"/>
      <w:sz w:val="16"/>
      <w:szCs w:val="16"/>
      <w:lang w:val="x-none" w:eastAsia="x-none"/>
    </w:rPr>
  </w:style>
  <w:style w:type="character" w:customStyle="1" w:styleId="Zkladntext3Char">
    <w:name w:val="Základní text 3 Char"/>
    <w:link w:val="Zkladntext3"/>
    <w:semiHidden/>
    <w:locked/>
    <w:rPr>
      <w:rFonts w:ascii="Arial" w:hAnsi="Arial" w:cs="Arial"/>
      <w:sz w:val="16"/>
      <w:szCs w:val="16"/>
    </w:rPr>
  </w:style>
  <w:style w:type="paragraph" w:styleId="Zkladntextodsazen">
    <w:name w:val="Body Text Indent"/>
    <w:basedOn w:val="StandardLAKIS"/>
    <w:link w:val="ZkladntextodsazenChar"/>
    <w:pPr>
      <w:spacing w:after="120" w:line="240" w:lineRule="auto"/>
      <w:ind w:left="284"/>
    </w:pPr>
    <w:rPr>
      <w:rFonts w:cs="Times New Roman"/>
      <w:lang w:val="x-none" w:eastAsia="x-none"/>
    </w:rPr>
  </w:style>
  <w:style w:type="character" w:customStyle="1" w:styleId="ZkladntextodsazenChar">
    <w:name w:val="Základní text odsazený Char"/>
    <w:link w:val="Zkladntextodsazen"/>
    <w:semiHidden/>
    <w:locked/>
    <w:rPr>
      <w:rFonts w:ascii="Arial" w:hAnsi="Arial" w:cs="Arial"/>
      <w:sz w:val="24"/>
      <w:szCs w:val="24"/>
    </w:rPr>
  </w:style>
  <w:style w:type="paragraph" w:styleId="Zkladntextodsazen2">
    <w:name w:val="Body Text Indent 2"/>
    <w:basedOn w:val="StandardLAKIS"/>
    <w:link w:val="Zkladntextodsazen2Char"/>
    <w:pPr>
      <w:spacing w:after="120" w:line="240" w:lineRule="auto"/>
      <w:ind w:left="284"/>
    </w:pPr>
    <w:rPr>
      <w:rFonts w:cs="Times New Roman"/>
      <w:lang w:val="x-none" w:eastAsia="x-none"/>
    </w:rPr>
  </w:style>
  <w:style w:type="character" w:customStyle="1" w:styleId="Zkladntextodsazen2Char">
    <w:name w:val="Základní text odsazený 2 Char"/>
    <w:link w:val="Zkladntextodsazen2"/>
    <w:semiHidden/>
    <w:locked/>
    <w:rPr>
      <w:rFonts w:ascii="Arial" w:hAnsi="Arial" w:cs="Arial"/>
      <w:sz w:val="24"/>
      <w:szCs w:val="24"/>
    </w:rPr>
  </w:style>
  <w:style w:type="paragraph" w:styleId="Zkladntextodsazen3">
    <w:name w:val="Body Text Indent 3"/>
    <w:basedOn w:val="StandardLAKIS"/>
    <w:link w:val="Zkladntextodsazen3Char"/>
    <w:pPr>
      <w:spacing w:after="120" w:line="240" w:lineRule="auto"/>
      <w:ind w:left="284"/>
    </w:pPr>
    <w:rPr>
      <w:rFonts w:cs="Times New Roman"/>
      <w:sz w:val="16"/>
      <w:szCs w:val="16"/>
      <w:lang w:val="x-none" w:eastAsia="x-none"/>
    </w:rPr>
  </w:style>
  <w:style w:type="character" w:customStyle="1" w:styleId="Zkladntextodsazen3Char">
    <w:name w:val="Základní text odsazený 3 Char"/>
    <w:link w:val="Zkladntextodsazen3"/>
    <w:semiHidden/>
    <w:locked/>
    <w:rPr>
      <w:rFonts w:ascii="Arial" w:hAnsi="Arial" w:cs="Arial"/>
      <w:sz w:val="16"/>
      <w:szCs w:val="16"/>
    </w:rPr>
  </w:style>
  <w:style w:type="paragraph" w:styleId="Nzev">
    <w:name w:val="Title"/>
    <w:basedOn w:val="StandardLAKIS"/>
    <w:link w:val="NzevChar"/>
    <w:qFormat/>
    <w:pPr>
      <w:spacing w:before="240" w:after="60" w:line="240" w:lineRule="auto"/>
      <w:jc w:val="center"/>
      <w:outlineLvl w:val="0"/>
    </w:pPr>
    <w:rPr>
      <w:rFonts w:ascii="Cambria" w:hAnsi="Cambria" w:cs="Times New Roman"/>
      <w:b/>
      <w:bCs/>
      <w:kern w:val="28"/>
      <w:sz w:val="32"/>
      <w:szCs w:val="32"/>
      <w:lang w:val="x-none" w:eastAsia="x-none"/>
    </w:rPr>
  </w:style>
  <w:style w:type="character" w:customStyle="1" w:styleId="NzevChar">
    <w:name w:val="Název Char"/>
    <w:link w:val="Nzev"/>
    <w:locked/>
    <w:rPr>
      <w:rFonts w:ascii="Cambria" w:hAnsi="Cambria" w:cs="Cambria"/>
      <w:b/>
      <w:bCs/>
      <w:kern w:val="28"/>
      <w:sz w:val="32"/>
      <w:szCs w:val="32"/>
    </w:rPr>
  </w:style>
  <w:style w:type="paragraph" w:styleId="Adresanaoblku">
    <w:name w:val="envelope address"/>
    <w:basedOn w:val="StandardLAKIS"/>
    <w:pPr>
      <w:framePr w:w="4320" w:h="2160" w:hRule="exact" w:hSpace="141" w:wrap="auto" w:hAnchor="page" w:xAlign="center" w:yAlign="bottom"/>
      <w:spacing w:line="240" w:lineRule="auto"/>
    </w:pPr>
  </w:style>
  <w:style w:type="paragraph" w:styleId="Podpis">
    <w:name w:val="Signature"/>
    <w:basedOn w:val="StandardLAKIS"/>
    <w:link w:val="PodpisChar"/>
    <w:pPr>
      <w:spacing w:line="240" w:lineRule="auto"/>
      <w:ind w:left="4253"/>
    </w:pPr>
    <w:rPr>
      <w:rFonts w:cs="Times New Roman"/>
      <w:lang w:val="x-none" w:eastAsia="x-none"/>
    </w:rPr>
  </w:style>
  <w:style w:type="character" w:customStyle="1" w:styleId="PodpisChar">
    <w:name w:val="Podpis Char"/>
    <w:link w:val="Podpis"/>
    <w:semiHidden/>
    <w:locked/>
    <w:rPr>
      <w:rFonts w:ascii="Arial" w:hAnsi="Arial" w:cs="Arial"/>
      <w:sz w:val="24"/>
      <w:szCs w:val="24"/>
    </w:rPr>
  </w:style>
  <w:style w:type="paragraph" w:styleId="Podtitul">
    <w:name w:val="Subtitle"/>
    <w:basedOn w:val="StandardLAKIS"/>
    <w:link w:val="PodtitulChar"/>
    <w:qFormat/>
    <w:pPr>
      <w:spacing w:after="60" w:line="240" w:lineRule="auto"/>
      <w:jc w:val="center"/>
      <w:outlineLvl w:val="1"/>
    </w:pPr>
    <w:rPr>
      <w:rFonts w:ascii="Cambria" w:hAnsi="Cambria" w:cs="Times New Roman"/>
      <w:lang w:val="x-none" w:eastAsia="x-none"/>
    </w:rPr>
  </w:style>
  <w:style w:type="character" w:customStyle="1" w:styleId="PodtitulChar">
    <w:name w:val="Podtitul Char"/>
    <w:link w:val="Podtitul"/>
    <w:locked/>
    <w:rPr>
      <w:rFonts w:ascii="Cambria" w:hAnsi="Cambria" w:cs="Cambria"/>
      <w:sz w:val="24"/>
      <w:szCs w:val="24"/>
    </w:rPr>
  </w:style>
  <w:style w:type="paragraph" w:customStyle="1" w:styleId="zztmpb">
    <w:name w:val="z_ztmpb"/>
    <w:rPr>
      <w:rFonts w:ascii="Arial" w:hAnsi="Arial"/>
      <w:lang w:val="de-AT" w:eastAsia="de-AT"/>
    </w:rPr>
  </w:style>
  <w:style w:type="paragraph" w:customStyle="1" w:styleId="zztmpf1">
    <w:name w:val="z_ztmpf1"/>
    <w:rPr>
      <w:rFonts w:ascii="Arial" w:hAnsi="Arial"/>
      <w:lang w:val="de-AT" w:eastAsia="de-AT"/>
    </w:rPr>
  </w:style>
  <w:style w:type="paragraph" w:styleId="Textbubliny">
    <w:name w:val="Balloon Text"/>
    <w:basedOn w:val="Normln"/>
    <w:link w:val="TextbublinyChar"/>
    <w:semiHidden/>
    <w:rPr>
      <w:rFonts w:ascii="Times New Roman" w:hAnsi="Times New Roman" w:cs="Times New Roman"/>
      <w:sz w:val="2"/>
      <w:szCs w:val="2"/>
      <w:lang w:val="x-none" w:eastAsia="x-none"/>
    </w:rPr>
  </w:style>
  <w:style w:type="character" w:customStyle="1" w:styleId="TextbublinyChar">
    <w:name w:val="Text bubliny Char"/>
    <w:link w:val="Textbubliny"/>
    <w:semiHidden/>
    <w:locked/>
    <w:rPr>
      <w:rFonts w:cs="Times New Roman"/>
      <w:sz w:val="2"/>
      <w:szCs w:val="2"/>
    </w:rPr>
  </w:style>
  <w:style w:type="character" w:styleId="Hypertextovodkaz">
    <w:name w:val="Hyperlink"/>
    <w:rPr>
      <w:rFonts w:cs="Times New Roman"/>
      <w:color w:val="0000FF"/>
      <w:u w:val="single"/>
    </w:rPr>
  </w:style>
  <w:style w:type="paragraph" w:customStyle="1" w:styleId="AKNObrieftext">
    <w:name w:val="AKNO_brieftext"/>
    <w:basedOn w:val="Normln"/>
    <w:pPr>
      <w:spacing w:before="240" w:line="324" w:lineRule="exact"/>
    </w:pPr>
    <w:rPr>
      <w:sz w:val="22"/>
      <w:szCs w:val="22"/>
      <w:lang w:val="de-DE" w:eastAsia="de-DE"/>
    </w:rPr>
  </w:style>
  <w:style w:type="paragraph" w:customStyle="1" w:styleId="Text">
    <w:name w:val="Text"/>
    <w:basedOn w:val="Normln"/>
    <w:pPr>
      <w:spacing w:before="200" w:after="240" w:line="276" w:lineRule="auto"/>
      <w:jc w:val="both"/>
    </w:pPr>
    <w:rPr>
      <w:rFonts w:ascii="Calibri" w:hAnsi="Calibri" w:cs="Calibri"/>
      <w:sz w:val="22"/>
      <w:szCs w:val="22"/>
      <w:lang w:val="en-US" w:eastAsia="en-US"/>
    </w:rPr>
  </w:style>
  <w:style w:type="character" w:styleId="Sledovanodkaz">
    <w:name w:val="FollowedHyperlink"/>
    <w:semiHidden/>
    <w:rPr>
      <w:rFonts w:cs="Times New Roman"/>
      <w:color w:val="800080"/>
      <w:u w:val="single"/>
    </w:rPr>
  </w:style>
  <w:style w:type="paragraph" w:customStyle="1" w:styleId="MittleresRaster21">
    <w:name w:val="Mittleres Raster 21"/>
    <w:uiPriority w:val="1"/>
    <w:qFormat/>
    <w:pPr>
      <w:ind w:left="720" w:hanging="720"/>
    </w:pPr>
    <w:rPr>
      <w:rFonts w:ascii="Calibri" w:eastAsia="Calibri" w:hAnsi="Calibri"/>
      <w:sz w:val="22"/>
      <w:szCs w:val="22"/>
      <w:lang w:val="de-AT" w:eastAsia="en-US"/>
    </w:rPr>
  </w:style>
  <w:style w:type="character" w:styleId="Nzevknihy">
    <w:name w:val="Book Title"/>
    <w:uiPriority w:val="69"/>
    <w:qFormat/>
    <w:rPr>
      <w:b/>
      <w:bCs/>
      <w:smallCaps/>
      <w:spacing w:val="5"/>
    </w:rPr>
  </w:style>
  <w:style w:type="character" w:styleId="Siln">
    <w:name w:val="Strong"/>
    <w:uiPriority w:val="22"/>
    <w:qFormat/>
    <w:rPr>
      <w:b/>
      <w:bCs/>
    </w:rPr>
  </w:style>
  <w:style w:type="paragraph" w:styleId="Normlnweb">
    <w:name w:val="Normal (Web)"/>
    <w:basedOn w:val="Normln"/>
    <w:uiPriority w:val="99"/>
    <w:unhideWhenUsed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paragraph" w:styleId="Bezmezer">
    <w:name w:val="No Spacing"/>
    <w:uiPriority w:val="1"/>
    <w:qFormat/>
    <w:rPr>
      <w:rFonts w:asciiTheme="minorHAnsi" w:eastAsiaTheme="minorHAnsi" w:hAnsiTheme="minorHAnsi" w:cstheme="minorBidi"/>
      <w:sz w:val="22"/>
      <w:szCs w:val="22"/>
      <w:lang w:val="de-AT" w:eastAsia="en-US"/>
    </w:rPr>
  </w:style>
  <w:style w:type="paragraph" w:styleId="Odstavecseseznamem">
    <w:name w:val="List Paragraph"/>
    <w:basedOn w:val="Normln"/>
    <w:uiPriority w:val="34"/>
    <w:qFormat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Mkatabulky">
    <w:name w:val="Table Grid"/>
    <w:basedOn w:val="Normlntabulk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taillead">
    <w:name w:val="detail_lead"/>
    <w:basedOn w:val="Normln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  <w:lang w:val="de-AT"/>
    </w:rPr>
  </w:style>
  <w:style w:type="character" w:styleId="Odkaznakoment">
    <w:name w:val="annotation reference"/>
    <w:basedOn w:val="Standardnpsmoodstavce"/>
    <w:uiPriority w:val="99"/>
    <w:unhideWhenUsed/>
    <w:rsid w:val="00F80BB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F80BB0"/>
    <w:pPr>
      <w:spacing w:after="200"/>
    </w:pPr>
    <w:rPr>
      <w:rFonts w:asciiTheme="minorHAnsi" w:eastAsiaTheme="minorHAnsi" w:hAnsiTheme="minorHAnsi" w:cstheme="minorBidi"/>
      <w:sz w:val="20"/>
      <w:szCs w:val="20"/>
      <w:lang w:val="de-DE"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F80BB0"/>
    <w:rPr>
      <w:rFonts w:asciiTheme="minorHAnsi" w:eastAsiaTheme="minorHAnsi" w:hAnsiTheme="minorHAnsi" w:cstheme="minorBidi"/>
      <w:lang w:eastAsia="en-US"/>
    </w:rPr>
  </w:style>
  <w:style w:type="character" w:styleId="Zvraznn">
    <w:name w:val="Emphasis"/>
    <w:basedOn w:val="Standardnpsmoodstavce"/>
    <w:uiPriority w:val="20"/>
    <w:qFormat/>
    <w:rsid w:val="00665033"/>
    <w:rPr>
      <w:i/>
      <w:iCs/>
    </w:rPr>
  </w:style>
  <w:style w:type="paragraph" w:styleId="Pedmtkomente">
    <w:name w:val="annotation subject"/>
    <w:basedOn w:val="Textkomente"/>
    <w:next w:val="Textkomente"/>
    <w:link w:val="PedmtkomenteChar"/>
    <w:rsid w:val="006C19EF"/>
    <w:pPr>
      <w:spacing w:after="0"/>
    </w:pPr>
    <w:rPr>
      <w:rFonts w:ascii="Arial" w:eastAsia="Times New Roman" w:hAnsi="Arial" w:cs="Arial"/>
      <w:b/>
      <w:bCs/>
      <w:lang w:val="de-AT" w:eastAsia="de-AT"/>
    </w:rPr>
  </w:style>
  <w:style w:type="character" w:customStyle="1" w:styleId="PedmtkomenteChar">
    <w:name w:val="Předmět komentáře Char"/>
    <w:basedOn w:val="TextkomenteChar"/>
    <w:link w:val="Pedmtkomente"/>
    <w:rsid w:val="006C19EF"/>
    <w:rPr>
      <w:rFonts w:ascii="Arial" w:eastAsiaTheme="minorHAnsi" w:hAnsi="Arial" w:cs="Arial"/>
      <w:b/>
      <w:bCs/>
      <w:lang w:val="de-AT" w:eastAsia="de-AT"/>
    </w:rPr>
  </w:style>
  <w:style w:type="character" w:styleId="slostrnky">
    <w:name w:val="page number"/>
    <w:uiPriority w:val="99"/>
    <w:unhideWhenUsed/>
    <w:rsid w:val="00D76B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1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8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8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6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3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3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2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8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0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3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4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7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7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7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8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2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9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3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5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9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0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4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8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1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0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9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8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4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turimgarten.at/internationale-aktivit%C3%A4ten/eu-projekte/edugard-education-in-gardens.html" TargetMode="External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sf0K6RpT4cA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irodnizahrada.eu" TargetMode="External"/><Relationship Id="rId1" Type="http://schemas.openxmlformats.org/officeDocument/2006/relationships/hyperlink" Target="mailto:martina.petrova@prirodnizahrada.eu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1024F-693F-4B6F-AB7F-2CF0F689D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1006</Words>
  <Characters>5936</Characters>
  <Application>Microsoft Office Word</Application>
  <DocSecurity>0</DocSecurity>
  <Lines>49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Verband Oesterreichischer Umweltberatungsstellen</Company>
  <LinksUpToDate>false</LinksUpToDate>
  <CharactersWithSpaces>6929</CharactersWithSpaces>
  <SharedDoc>false</SharedDoc>
  <HLinks>
    <vt:vector size="6" baseType="variant">
      <vt:variant>
        <vt:i4>3407945</vt:i4>
      </vt:variant>
      <vt:variant>
        <vt:i4>0</vt:i4>
      </vt:variant>
      <vt:variant>
        <vt:i4>0</vt:i4>
      </vt:variant>
      <vt:variant>
        <vt:i4>5</vt:i4>
      </vt:variant>
      <vt:variant>
        <vt:lpwstr>mailto:gisela.gundacker@naturimgarten.at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Orthograf!</dc:creator>
  <cp:lastModifiedBy>Zuzana</cp:lastModifiedBy>
  <cp:revision>7</cp:revision>
  <cp:lastPrinted>2017-06-05T08:54:00Z</cp:lastPrinted>
  <dcterms:created xsi:type="dcterms:W3CDTF">2017-12-06T19:38:00Z</dcterms:created>
  <dcterms:modified xsi:type="dcterms:W3CDTF">2017-12-06T20:14:00Z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COOELAK@1.1001:Subject">
    <vt:lpwstr>Muster LHSTV. Chef</vt:lpwstr>
  </property>
  <property fmtid="{D5CDD505-2E9C-101B-9397-08002B2CF9AE}" pid="3" name="FSC#COOELAK@1.1001:Owner">
    <vt:lpwstr> Buresch</vt:lpwstr>
  </property>
  <property fmtid="{D5CDD505-2E9C-101B-9397-08002B2CF9AE}" pid="4" name="FSC#COOELAK@1.1001:OwnerExtension">
    <vt:lpwstr>12306</vt:lpwstr>
  </property>
  <property fmtid="{D5CDD505-2E9C-101B-9397-08002B2CF9AE}" pid="5" name="FSC#COOELAK@1.1001:Department">
    <vt:lpwstr>B. Sobotka (Büro LHSTV Sobotka)</vt:lpwstr>
  </property>
  <property fmtid="{D5CDD505-2E9C-101B-9397-08002B2CF9AE}" pid="6" name="FSC#COOELAK@1.1001:CreatedAt">
    <vt:lpwstr>03.03.2009 08:46:00</vt:lpwstr>
  </property>
  <property fmtid="{D5CDD505-2E9C-101B-9397-08002B2CF9AE}" pid="7" name="FSC#COOELAK@1.1001:OU">
    <vt:lpwstr>B. Sobotka (Büro LHSTV Sobotka)</vt:lpwstr>
  </property>
  <property fmtid="{D5CDD505-2E9C-101B-9397-08002B2CF9AE}" pid="8" name="FSC#COOELAK@1.1001:ObjBarCode">
    <vt:lpwstr>*COO.1000.8802.27.4105713*</vt:lpwstr>
  </property>
  <property fmtid="{D5CDD505-2E9C-101B-9397-08002B2CF9AE}" pid="9" name="FSC#COOELAK@1.1001:RefBarCode">
    <vt:lpwstr>*Muster LHSTV. Chef*</vt:lpwstr>
  </property>
  <property fmtid="{D5CDD505-2E9C-101B-9397-08002B2CF9AE}" pid="10" name="FSC#FSCLAKIS@15.1000:Abgeschlossen">
    <vt:lpwstr>Nein</vt:lpwstr>
  </property>
  <property fmtid="{D5CDD505-2E9C-101B-9397-08002B2CF9AE}" pid="11" name="FSC#FSCLAKIS@15.1000:Erzeugt_am">
    <vt:lpwstr>03.03.2009</vt:lpwstr>
  </property>
  <property fmtid="{D5CDD505-2E9C-101B-9397-08002B2CF9AE}" pid="12" name="FSC#FSCLAKIS@15.1000:Objektname">
    <vt:lpwstr>Muster LHSTV. Chef</vt:lpwstr>
  </property>
  <property fmtid="{D5CDD505-2E9C-101B-9397-08002B2CF9AE}" pid="13" name="FSC#FSCLAKIS@15.1000:RsabAbsender">
    <vt:lpwstr>Büro Landeshautmann-StellvertreterMag. Wolfgang SobotkaLandhausplatz 13109 St. Pölten</vt:lpwstr>
  </property>
  <property fmtid="{D5CDD505-2E9C-101B-9397-08002B2CF9AE}" pid="14" name="FSC#FSCLAKIS@15.1000:Systemaenderungszeitpunkt">
    <vt:lpwstr>3. Mrz 2009</vt:lpwstr>
  </property>
  <property fmtid="{D5CDD505-2E9C-101B-9397-08002B2CF9AE}" pid="15" name="FSC#COOSYSTEM@1.1:Container">
    <vt:lpwstr>COO.1000.8802.27.4105713</vt:lpwstr>
  </property>
  <property fmtid="{D5CDD505-2E9C-101B-9397-08002B2CF9AE}" pid="16" name="FSC#NOELLAKISFORMSPROP@1000.8803:xmldata3">
    <vt:lpwstr>keine Verkäufer</vt:lpwstr>
  </property>
  <property fmtid="{D5CDD505-2E9C-101B-9397-08002B2CF9AE}" pid="17" name="FSC#NOELLAKISFORMSPROP@1000.8803:xmldata10">
    <vt:lpwstr>keine Käufer</vt:lpwstr>
  </property>
  <property fmtid="{D5CDD505-2E9C-101B-9397-08002B2CF9AE}" pid="18" name="FSC#NOELLAKISFORMSPROP@1000.8803:xmldata100">
    <vt:lpwstr>kein Rechtsgeschäft</vt:lpwstr>
  </property>
  <property fmtid="{D5CDD505-2E9C-101B-9397-08002B2CF9AE}" pid="19" name="FSC#NOELLAKISFORMSPROP@1000.8803:xmldata101">
    <vt:lpwstr>kein Datum</vt:lpwstr>
  </property>
  <property fmtid="{D5CDD505-2E9C-101B-9397-08002B2CF9AE}" pid="20" name="FSC#NOELLAKISFORMSPROP@1000.8803:xmldata102">
    <vt:lpwstr>Keine Aktenzahl des Rechtsgeschäfts erfasst</vt:lpwstr>
  </property>
  <property fmtid="{D5CDD505-2E9C-101B-9397-08002B2CF9AE}" pid="21" name="FSC#NOELLAKISFORMSPROP@1000.8803:xmldata20">
    <vt:lpwstr>keine Grundstücke</vt:lpwstr>
  </property>
  <property fmtid="{D5CDD505-2E9C-101B-9397-08002B2CF9AE}" pid="22" name="FSC#NOELLAKISFORMSPROP@1000.8803:xmldata103">
    <vt:lpwstr>Kein Zuschlag - Gericht erfasst</vt:lpwstr>
  </property>
  <property fmtid="{D5CDD505-2E9C-101B-9397-08002B2CF9AE}" pid="23" name="FSC#NOELLAKISFORMSPROP@1000.8803:xmldata104">
    <vt:lpwstr>Kein Zuschlag - Datum erfasst</vt:lpwstr>
  </property>
  <property fmtid="{D5CDD505-2E9C-101B-9397-08002B2CF9AE}" pid="24" name="FSC#NOELLAKISFORMSPROP@1000.8803:xmldata105">
    <vt:lpwstr>Kein Zuschlag - Zahl erfasst</vt:lpwstr>
  </property>
  <property fmtid="{D5CDD505-2E9C-101B-9397-08002B2CF9AE}" pid="25" name="FSC#NOELLAKISFORMSPROP@1000.8803:xmldata30">
    <vt:lpwstr>Kein Vertreter erfasst</vt:lpwstr>
  </property>
  <property fmtid="{D5CDD505-2E9C-101B-9397-08002B2CF9AE}" pid="26" name="FSC#NOELLAKISFORMSPROP@1000.8803:xmldataVertrEnt">
    <vt:lpwstr>Kein Vertreter erfasst</vt:lpwstr>
  </property>
  <property fmtid="{D5CDD505-2E9C-101B-9397-08002B2CF9AE}" pid="27" name="FSC#NOELLAKISFORMSPROP@1000.8803:xmldataGrundstEnt">
    <vt:lpwstr>keine Grundstücke</vt:lpwstr>
  </property>
  <property fmtid="{D5CDD505-2E9C-101B-9397-08002B2CF9AE}" pid="28" name="FSC#COOELAK@1.1001:CurrentUserRolePos">
    <vt:lpwstr>Kanzlei</vt:lpwstr>
  </property>
  <property fmtid="{D5CDD505-2E9C-101B-9397-08002B2CF9AE}" pid="29" name="FSC#COOELAK@1.1001:CurrentUserEmail">
    <vt:lpwstr>erna.buresch@noel.gv.at</vt:lpwstr>
  </property>
</Properties>
</file>